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2614C" w14:textId="77777777" w:rsidR="004D755A" w:rsidRDefault="004D755A" w:rsidP="00DB181B">
      <w:pPr>
        <w:pStyle w:val="NormalnyWeb"/>
        <w:spacing w:after="0" w:line="360" w:lineRule="auto"/>
        <w:jc w:val="both"/>
        <w:rPr>
          <w:b/>
          <w:sz w:val="26"/>
          <w:szCs w:val="26"/>
          <w:u w:val="single"/>
        </w:rPr>
      </w:pPr>
    </w:p>
    <w:p w14:paraId="408933D4" w14:textId="77777777" w:rsidR="004D755A" w:rsidRDefault="004D755A" w:rsidP="00DB181B">
      <w:pPr>
        <w:pStyle w:val="NormalnyWeb"/>
        <w:spacing w:after="0" w:line="360" w:lineRule="auto"/>
        <w:jc w:val="both"/>
        <w:rPr>
          <w:b/>
          <w:sz w:val="26"/>
          <w:szCs w:val="26"/>
          <w:u w:val="single"/>
        </w:rPr>
      </w:pPr>
    </w:p>
    <w:p w14:paraId="6E3C4CA3" w14:textId="15C99BD7" w:rsidR="009131D6" w:rsidRPr="00DB181B" w:rsidRDefault="00DB181B" w:rsidP="00DB181B">
      <w:pPr>
        <w:pStyle w:val="NormalnyWeb"/>
        <w:spacing w:after="0" w:line="360" w:lineRule="auto"/>
        <w:jc w:val="both"/>
        <w:rPr>
          <w:b/>
          <w:sz w:val="26"/>
          <w:szCs w:val="26"/>
          <w:u w:val="single"/>
        </w:rPr>
      </w:pPr>
      <w:r w:rsidRPr="00DB181B">
        <w:rPr>
          <w:b/>
          <w:sz w:val="26"/>
          <w:szCs w:val="26"/>
          <w:u w:val="single"/>
        </w:rPr>
        <w:t xml:space="preserve">Oświadczenie dot. przesłanek wykluczenia </w:t>
      </w:r>
      <w:r w:rsidR="001A47F1">
        <w:rPr>
          <w:b/>
          <w:sz w:val="26"/>
          <w:szCs w:val="26"/>
          <w:u w:val="single"/>
        </w:rPr>
        <w:t>na podstawie</w:t>
      </w:r>
      <w:r w:rsidRPr="00DB181B">
        <w:rPr>
          <w:b/>
          <w:sz w:val="26"/>
          <w:szCs w:val="26"/>
          <w:u w:val="single"/>
        </w:rPr>
        <w:t xml:space="preserve"> art.7 ust.1 ustawy z dnia </w:t>
      </w:r>
      <w:r>
        <w:rPr>
          <w:b/>
          <w:sz w:val="26"/>
          <w:szCs w:val="26"/>
          <w:u w:val="single"/>
        </w:rPr>
        <w:br/>
      </w:r>
      <w:r w:rsidRPr="00DB181B">
        <w:rPr>
          <w:b/>
          <w:sz w:val="26"/>
          <w:szCs w:val="26"/>
          <w:u w:val="single"/>
        </w:rPr>
        <w:t>13 kwietnia 2022 r.</w:t>
      </w:r>
      <w:r w:rsidRPr="00DB181B">
        <w:rPr>
          <w:b/>
          <w:iCs/>
          <w:sz w:val="26"/>
          <w:szCs w:val="26"/>
          <w:u w:val="single"/>
        </w:rPr>
        <w:t xml:space="preserve"> </w:t>
      </w:r>
      <w:r w:rsidRPr="00DB181B">
        <w:rPr>
          <w:b/>
          <w:iCs/>
          <w:color w:val="222222"/>
          <w:sz w:val="26"/>
          <w:szCs w:val="26"/>
          <w:u w:val="single"/>
        </w:rPr>
        <w:t xml:space="preserve">o szczególnych rozwiązaniach w zakresie przeciwdziałania wspieraniu agresji na Ukrainę oraz służących ochronie bezpieczeństwa narodowego (Dz. U. </w:t>
      </w:r>
      <w:r w:rsidR="00592F19">
        <w:rPr>
          <w:b/>
          <w:iCs/>
          <w:color w:val="222222"/>
          <w:sz w:val="26"/>
          <w:szCs w:val="26"/>
          <w:u w:val="single"/>
        </w:rPr>
        <w:t xml:space="preserve">z 2024 r. </w:t>
      </w:r>
      <w:r w:rsidRPr="00DB181B">
        <w:rPr>
          <w:b/>
          <w:iCs/>
          <w:color w:val="222222"/>
          <w:sz w:val="26"/>
          <w:szCs w:val="26"/>
          <w:u w:val="single"/>
        </w:rPr>
        <w:t xml:space="preserve">poz. </w:t>
      </w:r>
      <w:r w:rsidR="00592F19">
        <w:rPr>
          <w:b/>
          <w:iCs/>
          <w:color w:val="222222"/>
          <w:sz w:val="26"/>
          <w:szCs w:val="26"/>
          <w:u w:val="single"/>
        </w:rPr>
        <w:t>507</w:t>
      </w:r>
      <w:r w:rsidRPr="00DB181B">
        <w:rPr>
          <w:b/>
          <w:iCs/>
          <w:color w:val="222222"/>
          <w:sz w:val="26"/>
          <w:szCs w:val="26"/>
          <w:u w:val="single"/>
        </w:rPr>
        <w:t>)</w:t>
      </w:r>
    </w:p>
    <w:p w14:paraId="1A54FFFB" w14:textId="77777777" w:rsidR="009131D6" w:rsidRDefault="009131D6" w:rsidP="009131D6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1"/>
          <w:szCs w:val="21"/>
        </w:rPr>
      </w:pPr>
    </w:p>
    <w:p w14:paraId="49ECEFEA" w14:textId="77777777" w:rsidR="00DB181B" w:rsidRDefault="00DB181B" w:rsidP="009131D6">
      <w:pPr>
        <w:pStyle w:val="NormalnyWeb"/>
        <w:spacing w:after="0" w:line="360" w:lineRule="auto"/>
        <w:ind w:firstLine="708"/>
        <w:jc w:val="both"/>
        <w:rPr>
          <w:sz w:val="28"/>
          <w:szCs w:val="28"/>
        </w:rPr>
      </w:pPr>
    </w:p>
    <w:p w14:paraId="21BCB289" w14:textId="483C24E5" w:rsidR="009131D6" w:rsidRPr="009131D6" w:rsidRDefault="009131D6" w:rsidP="009131D6">
      <w:pPr>
        <w:pStyle w:val="NormalnyWeb"/>
        <w:spacing w:after="0" w:line="360" w:lineRule="auto"/>
        <w:ind w:firstLine="708"/>
        <w:jc w:val="both"/>
        <w:rPr>
          <w:color w:val="222222"/>
          <w:sz w:val="28"/>
          <w:szCs w:val="28"/>
        </w:rPr>
      </w:pPr>
      <w:r w:rsidRPr="009131D6">
        <w:rPr>
          <w:sz w:val="28"/>
          <w:szCs w:val="28"/>
        </w:rPr>
        <w:t xml:space="preserve">Oświadczam, że nie zachodzą w stosunku do mnie przesłanki wykluczenia </w:t>
      </w:r>
      <w:r w:rsidRPr="009131D6">
        <w:rPr>
          <w:sz w:val="28"/>
          <w:szCs w:val="28"/>
        </w:rPr>
        <w:br/>
        <w:t xml:space="preserve">z postępowania na podstawie art. </w:t>
      </w:r>
      <w:r w:rsidRPr="009131D6">
        <w:rPr>
          <w:rFonts w:eastAsia="Times New Roman"/>
          <w:sz w:val="28"/>
          <w:szCs w:val="28"/>
          <w:lang w:eastAsia="pl-PL"/>
        </w:rPr>
        <w:t xml:space="preserve">7 ust. 1 ustawy </w:t>
      </w:r>
      <w:r w:rsidRPr="009131D6">
        <w:rPr>
          <w:sz w:val="28"/>
          <w:szCs w:val="28"/>
        </w:rPr>
        <w:t>z dnia 13 kwietnia 2022 r.</w:t>
      </w:r>
      <w:r w:rsidRPr="009131D6">
        <w:rPr>
          <w:sz w:val="28"/>
          <w:szCs w:val="28"/>
        </w:rPr>
        <w:br/>
      </w:r>
      <w:r w:rsidRPr="009131D6">
        <w:rPr>
          <w:i/>
          <w:iCs/>
          <w:sz w:val="28"/>
          <w:szCs w:val="28"/>
        </w:rPr>
        <w:t xml:space="preserve"> </w:t>
      </w:r>
      <w:r w:rsidRPr="009131D6">
        <w:rPr>
          <w:i/>
          <w:iCs/>
          <w:color w:val="222222"/>
          <w:sz w:val="28"/>
          <w:szCs w:val="28"/>
        </w:rPr>
        <w:t xml:space="preserve">o szczególnych rozwiązaniach w zakresie przeciwdziałania wspieraniu agresji na Ukrainę oraz służących ochronie bezpieczeństwa narodowego </w:t>
      </w:r>
      <w:r w:rsidRPr="009131D6">
        <w:rPr>
          <w:iCs/>
          <w:color w:val="222222"/>
          <w:sz w:val="28"/>
          <w:szCs w:val="28"/>
        </w:rPr>
        <w:t>(Dz. U.</w:t>
      </w:r>
      <w:r w:rsidR="00592F19">
        <w:rPr>
          <w:iCs/>
          <w:color w:val="222222"/>
          <w:sz w:val="28"/>
          <w:szCs w:val="28"/>
        </w:rPr>
        <w:t xml:space="preserve"> z 2024 r. </w:t>
      </w:r>
      <w:r w:rsidRPr="009131D6">
        <w:rPr>
          <w:iCs/>
          <w:color w:val="222222"/>
          <w:sz w:val="28"/>
          <w:szCs w:val="28"/>
        </w:rPr>
        <w:t xml:space="preserve"> poz. 5</w:t>
      </w:r>
      <w:r w:rsidR="00592F19">
        <w:rPr>
          <w:iCs/>
          <w:color w:val="222222"/>
          <w:sz w:val="28"/>
          <w:szCs w:val="28"/>
        </w:rPr>
        <w:t>07</w:t>
      </w:r>
      <w:r w:rsidRPr="009131D6">
        <w:rPr>
          <w:iCs/>
          <w:color w:val="222222"/>
          <w:sz w:val="28"/>
          <w:szCs w:val="28"/>
        </w:rPr>
        <w:t>)</w:t>
      </w:r>
      <w:r w:rsidRPr="009131D6">
        <w:rPr>
          <w:rStyle w:val="Odwoanieprzypisudolnego"/>
          <w:i/>
          <w:iCs/>
          <w:color w:val="222222"/>
          <w:sz w:val="28"/>
          <w:szCs w:val="28"/>
        </w:rPr>
        <w:footnoteReference w:id="1"/>
      </w:r>
      <w:r w:rsidRPr="009131D6">
        <w:rPr>
          <w:i/>
          <w:iCs/>
          <w:color w:val="222222"/>
          <w:sz w:val="28"/>
          <w:szCs w:val="28"/>
        </w:rPr>
        <w:t>.</w:t>
      </w:r>
      <w:r w:rsidRPr="009131D6">
        <w:rPr>
          <w:color w:val="222222"/>
          <w:sz w:val="28"/>
          <w:szCs w:val="28"/>
        </w:rPr>
        <w:t xml:space="preserve"> </w:t>
      </w:r>
    </w:p>
    <w:p w14:paraId="5F19F308" w14:textId="77777777" w:rsidR="009131D6" w:rsidRPr="009131D6" w:rsidRDefault="009131D6" w:rsidP="009131D6">
      <w:pPr>
        <w:pStyle w:val="NormalnyWeb"/>
        <w:spacing w:after="0" w:line="360" w:lineRule="auto"/>
        <w:ind w:left="714"/>
        <w:jc w:val="both"/>
        <w:rPr>
          <w:color w:val="222222"/>
          <w:sz w:val="28"/>
          <w:szCs w:val="28"/>
        </w:rPr>
      </w:pPr>
    </w:p>
    <w:p w14:paraId="018D5BC4" w14:textId="77777777" w:rsidR="009131D6" w:rsidRDefault="009131D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27062A39" w14:textId="77777777" w:rsidR="009131D6" w:rsidRDefault="009131D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328E9324" w14:textId="77777777" w:rsidR="00A07DE6" w:rsidRDefault="00A07DE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22AFA788" w14:textId="77777777" w:rsidR="00A07DE6" w:rsidRDefault="00A07DE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47BAC743" w14:textId="77777777" w:rsidR="009131D6" w:rsidRDefault="009131D6" w:rsidP="009131D6">
      <w:pPr>
        <w:pStyle w:val="NormalnyWeb"/>
        <w:spacing w:after="0" w:line="360" w:lineRule="auto"/>
        <w:ind w:left="714"/>
        <w:jc w:val="both"/>
        <w:rPr>
          <w:color w:val="222222"/>
        </w:rPr>
      </w:pPr>
    </w:p>
    <w:p w14:paraId="637B3608" w14:textId="77777777" w:rsidR="009131D6" w:rsidRPr="009131D6" w:rsidRDefault="009131D6" w:rsidP="009131D6">
      <w:pPr>
        <w:pStyle w:val="NormalnyWeb"/>
        <w:spacing w:after="0" w:line="360" w:lineRule="auto"/>
        <w:ind w:left="714"/>
        <w:jc w:val="both"/>
      </w:pPr>
      <w:r>
        <w:rPr>
          <w:color w:val="222222"/>
        </w:rPr>
        <w:t>Data i podpis wykonawcy:  .....................</w:t>
      </w:r>
      <w:r w:rsidR="00A07DE6">
        <w:rPr>
          <w:color w:val="222222"/>
        </w:rPr>
        <w:t>....................</w:t>
      </w:r>
      <w:r>
        <w:rPr>
          <w:color w:val="222222"/>
        </w:rPr>
        <w:t>..............................................</w:t>
      </w:r>
    </w:p>
    <w:sectPr w:rsidR="009131D6" w:rsidRPr="009131D6" w:rsidSect="00CA6E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E2562" w14:textId="77777777" w:rsidR="002244E2" w:rsidRDefault="002244E2" w:rsidP="009131D6">
      <w:pPr>
        <w:spacing w:after="0" w:line="240" w:lineRule="auto"/>
      </w:pPr>
      <w:r>
        <w:separator/>
      </w:r>
    </w:p>
  </w:endnote>
  <w:endnote w:type="continuationSeparator" w:id="0">
    <w:p w14:paraId="52E3B2E8" w14:textId="77777777" w:rsidR="002244E2" w:rsidRDefault="002244E2" w:rsidP="00913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C478F" w14:textId="77777777" w:rsidR="00AF2FE8" w:rsidRDefault="00AF2F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7EBF" w14:textId="77777777" w:rsidR="00AF2FE8" w:rsidRDefault="00AF2F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07CB" w14:textId="77777777" w:rsidR="00AF2FE8" w:rsidRDefault="00AF2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6C157" w14:textId="77777777" w:rsidR="002244E2" w:rsidRDefault="002244E2" w:rsidP="009131D6">
      <w:pPr>
        <w:spacing w:after="0" w:line="240" w:lineRule="auto"/>
      </w:pPr>
      <w:r>
        <w:separator/>
      </w:r>
    </w:p>
  </w:footnote>
  <w:footnote w:type="continuationSeparator" w:id="0">
    <w:p w14:paraId="673583A6" w14:textId="77777777" w:rsidR="002244E2" w:rsidRDefault="002244E2" w:rsidP="009131D6">
      <w:pPr>
        <w:spacing w:after="0" w:line="240" w:lineRule="auto"/>
      </w:pPr>
      <w:r>
        <w:continuationSeparator/>
      </w:r>
    </w:p>
  </w:footnote>
  <w:footnote w:id="1">
    <w:p w14:paraId="4D8F24AE" w14:textId="77777777" w:rsidR="009131D6" w:rsidRPr="00A82964" w:rsidRDefault="009131D6" w:rsidP="009131D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77F01E1" w14:textId="77777777" w:rsidR="009131D6" w:rsidRPr="00A82964" w:rsidRDefault="009131D6" w:rsidP="009131D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77BFF9" w14:textId="77777777" w:rsidR="009131D6" w:rsidRPr="00A82964" w:rsidRDefault="009131D6" w:rsidP="009131D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0C85E1" w14:textId="77777777" w:rsidR="009131D6" w:rsidRPr="00761CEB" w:rsidRDefault="009131D6" w:rsidP="009131D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C020" w14:textId="77777777" w:rsidR="00AF2FE8" w:rsidRDefault="00AF2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A8501" w14:textId="4BD8617B" w:rsidR="003038C0" w:rsidRPr="003038C0" w:rsidRDefault="00CF132F" w:rsidP="003038C0">
    <w:pPr>
      <w:spacing w:after="120" w:line="264" w:lineRule="auto"/>
      <w:jc w:val="center"/>
      <w:rPr>
        <w:rFonts w:ascii="Calibri" w:eastAsia="MS Mincho" w:hAnsi="Calibri" w:cs="Arial"/>
        <w:sz w:val="20"/>
        <w:szCs w:val="20"/>
      </w:rPr>
    </w:pPr>
    <w:r>
      <w:rPr>
        <w:noProof/>
      </w:rPr>
      <w:drawing>
        <wp:inline distT="0" distB="0" distL="0" distR="0" wp14:anchorId="47208A9E" wp14:editId="4672AE8F">
          <wp:extent cx="5607050" cy="467360"/>
          <wp:effectExtent l="0" t="0" r="0" b="8890"/>
          <wp:docPr id="1433487216" name="Obraz 1" descr="Logotyp Fundusze Europejskie dla Mazowsza, flaga Polski i Unii Europejskiej oraz logo promocyjne Mazowsza złożone z ozdobnego napisu Mazowsze serce Polski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487216" name="Obraz 1433487216" descr="Logotyp Fundusze Europejskie dla Mazowsza, flaga Polski i Unii Europejskiej oraz logo promocyjne Mazowsza złożone z ozdobnego napisu Mazowsze serce Polski 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467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1F8D3" w14:textId="77777777" w:rsidR="00AF2FE8" w:rsidRDefault="00AF2F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227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1A6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346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CB3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02F0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4851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3F1E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47F1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44E2"/>
    <w:rsid w:val="00225BB6"/>
    <w:rsid w:val="00227A63"/>
    <w:rsid w:val="0023186C"/>
    <w:rsid w:val="00231F03"/>
    <w:rsid w:val="0023568E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A1E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8C0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D755A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911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2F19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298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ACF"/>
    <w:rsid w:val="00681CB3"/>
    <w:rsid w:val="00682667"/>
    <w:rsid w:val="00684614"/>
    <w:rsid w:val="00691418"/>
    <w:rsid w:val="00693562"/>
    <w:rsid w:val="00693960"/>
    <w:rsid w:val="00695874"/>
    <w:rsid w:val="006978A4"/>
    <w:rsid w:val="006979A6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1D6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07DE6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2FE8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1A6"/>
    <w:rsid w:val="00B149AF"/>
    <w:rsid w:val="00B15094"/>
    <w:rsid w:val="00B1524D"/>
    <w:rsid w:val="00B15CF0"/>
    <w:rsid w:val="00B1613D"/>
    <w:rsid w:val="00B20584"/>
    <w:rsid w:val="00B22671"/>
    <w:rsid w:val="00B227A9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77420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6E1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6DE7"/>
    <w:rsid w:val="00CD73D8"/>
    <w:rsid w:val="00CE2556"/>
    <w:rsid w:val="00CE4DEA"/>
    <w:rsid w:val="00CE5F4B"/>
    <w:rsid w:val="00CE6805"/>
    <w:rsid w:val="00CE687B"/>
    <w:rsid w:val="00CE6A70"/>
    <w:rsid w:val="00CF132F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10F4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5B45"/>
    <w:rsid w:val="00DA6CA9"/>
    <w:rsid w:val="00DA76CD"/>
    <w:rsid w:val="00DA7A96"/>
    <w:rsid w:val="00DB02BB"/>
    <w:rsid w:val="00DB06F0"/>
    <w:rsid w:val="00DB083A"/>
    <w:rsid w:val="00DB181B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05A03"/>
  <w15:chartTrackingRefBased/>
  <w15:docId w15:val="{D4DD63D8-DBBB-4C4D-BD9A-9E0D49183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9131D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131D6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DE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03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8C0"/>
  </w:style>
  <w:style w:type="paragraph" w:styleId="Stopka">
    <w:name w:val="footer"/>
    <w:basedOn w:val="Normalny"/>
    <w:link w:val="StopkaZnak"/>
    <w:uiPriority w:val="99"/>
    <w:unhideWhenUsed/>
    <w:rsid w:val="00303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Alicja Wasilewska</cp:lastModifiedBy>
  <cp:revision>16</cp:revision>
  <cp:lastPrinted>2023-12-14T13:21:00Z</cp:lastPrinted>
  <dcterms:created xsi:type="dcterms:W3CDTF">2022-12-02T12:12:00Z</dcterms:created>
  <dcterms:modified xsi:type="dcterms:W3CDTF">2025-06-30T10:03:00Z</dcterms:modified>
</cp:coreProperties>
</file>