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D39CB" w14:textId="7E6F890D" w:rsidR="00E34C53" w:rsidRPr="00E34C53" w:rsidRDefault="00E34C53">
      <w:pPr>
        <w:rPr>
          <w:rFonts w:ascii="Times New Roman" w:hAnsi="Times New Roman" w:cs="Times New Roman"/>
          <w:sz w:val="24"/>
          <w:szCs w:val="24"/>
        </w:rPr>
      </w:pPr>
      <w:r w:rsidRPr="00E34C53">
        <w:rPr>
          <w:rFonts w:ascii="Times New Roman" w:hAnsi="Times New Roman" w:cs="Times New Roman"/>
          <w:sz w:val="24"/>
          <w:szCs w:val="24"/>
        </w:rPr>
        <w:t>Załącznik nr 6</w:t>
      </w:r>
    </w:p>
    <w:p w14:paraId="43D49567" w14:textId="135EDA8C" w:rsidR="00DE1966" w:rsidRPr="00E34C53" w:rsidRDefault="00305537">
      <w:pPr>
        <w:rPr>
          <w:rFonts w:ascii="Times New Roman" w:hAnsi="Times New Roman" w:cs="Times New Roman"/>
          <w:sz w:val="24"/>
          <w:szCs w:val="24"/>
        </w:rPr>
      </w:pPr>
      <w:r w:rsidRPr="00E34C53">
        <w:rPr>
          <w:rFonts w:ascii="Times New Roman" w:hAnsi="Times New Roman" w:cs="Times New Roman"/>
          <w:sz w:val="24"/>
          <w:szCs w:val="24"/>
        </w:rPr>
        <w:t>ID postępowania:</w:t>
      </w:r>
      <w:r w:rsidR="00F73278">
        <w:rPr>
          <w:rFonts w:ascii="Times New Roman" w:hAnsi="Times New Roman" w:cs="Times New Roman"/>
          <w:sz w:val="24"/>
          <w:szCs w:val="24"/>
        </w:rPr>
        <w:t xml:space="preserve"> </w:t>
      </w:r>
      <w:r w:rsidR="00FF40B2" w:rsidRPr="00FF40B2">
        <w:rPr>
          <w:rFonts w:ascii="Times New Roman" w:hAnsi="Times New Roman" w:cs="Times New Roman"/>
          <w:sz w:val="24"/>
          <w:szCs w:val="24"/>
        </w:rPr>
        <w:t>7d9f2517-1a16-49f4-b8a8-e7ac9c84cf49</w:t>
      </w:r>
    </w:p>
    <w:sectPr w:rsidR="00DE1966" w:rsidRPr="00E34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37"/>
    <w:rsid w:val="00305537"/>
    <w:rsid w:val="0060269B"/>
    <w:rsid w:val="00DE1966"/>
    <w:rsid w:val="00E34C53"/>
    <w:rsid w:val="00F73278"/>
    <w:rsid w:val="00FF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3EF3"/>
  <w15:chartTrackingRefBased/>
  <w15:docId w15:val="{2B3EEE75-2310-4E9D-8A9E-8F218E1F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2022-06-23T10:16:00Z</dcterms:created>
  <dcterms:modified xsi:type="dcterms:W3CDTF">2022-07-01T12:26:00Z</dcterms:modified>
</cp:coreProperties>
</file>