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CDCD4" w14:textId="77777777" w:rsidR="004B1A81" w:rsidRDefault="004B1A81" w:rsidP="004F185D">
      <w:pPr>
        <w:pStyle w:val="Default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                                                  Projekt</w:t>
      </w:r>
    </w:p>
    <w:p w14:paraId="1A907A73" w14:textId="77777777" w:rsidR="004B1A81" w:rsidRDefault="004B1A81" w:rsidP="004F185D">
      <w:pPr>
        <w:pStyle w:val="Default"/>
        <w:jc w:val="center"/>
        <w:rPr>
          <w:b/>
          <w:bCs/>
          <w:sz w:val="28"/>
          <w:szCs w:val="28"/>
        </w:rPr>
      </w:pPr>
    </w:p>
    <w:p w14:paraId="33B64D0E" w14:textId="77777777" w:rsidR="00DD72B4" w:rsidRPr="00DD72B4" w:rsidRDefault="00DD72B4" w:rsidP="004F185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</w:p>
    <w:p w14:paraId="73B6E7EA" w14:textId="77777777" w:rsidR="004F185D" w:rsidRDefault="004F185D" w:rsidP="004F185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ROCZNY PROGRAM WSPÓŁPRACY GMINY</w:t>
      </w:r>
      <w:r w:rsidR="00F229E6">
        <w:rPr>
          <w:b/>
          <w:bCs/>
          <w:sz w:val="28"/>
          <w:szCs w:val="28"/>
        </w:rPr>
        <w:t xml:space="preserve"> SZCZAWIN KOŚCIELNY </w:t>
      </w:r>
      <w:r>
        <w:rPr>
          <w:b/>
          <w:bCs/>
          <w:sz w:val="28"/>
          <w:szCs w:val="28"/>
        </w:rPr>
        <w:t>Z ORGANIZACJAMI POZARZĄDOWYMI NA ROK 201</w:t>
      </w:r>
      <w:r w:rsidR="003362DA">
        <w:rPr>
          <w:b/>
          <w:bCs/>
          <w:sz w:val="28"/>
          <w:szCs w:val="28"/>
        </w:rPr>
        <w:t>9</w:t>
      </w:r>
    </w:p>
    <w:p w14:paraId="4AEBEBB0" w14:textId="77777777" w:rsidR="004F185D" w:rsidRDefault="004F185D" w:rsidP="004F185D">
      <w:pPr>
        <w:pStyle w:val="Default"/>
        <w:jc w:val="center"/>
        <w:rPr>
          <w:sz w:val="28"/>
          <w:szCs w:val="28"/>
        </w:rPr>
      </w:pPr>
    </w:p>
    <w:p w14:paraId="57BDA1EB" w14:textId="77777777"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14:paraId="20F98C30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I. POSTANOWIENIA OGÓLNE </w:t>
      </w:r>
    </w:p>
    <w:p w14:paraId="2083E2C8" w14:textId="77777777" w:rsidR="00F229E6" w:rsidRDefault="00F229E6" w:rsidP="004F185D">
      <w:pPr>
        <w:pStyle w:val="Default"/>
        <w:rPr>
          <w:sz w:val="23"/>
          <w:szCs w:val="23"/>
        </w:rPr>
      </w:pPr>
    </w:p>
    <w:p w14:paraId="7E9FE839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Program określa cele, formy, zasady oraz zakres przedmiotowy współpracy z organizacjami prowadzącymi działalność pożytku publicznego, w zakresie prowadzenia działalności w sferze zadań</w:t>
      </w:r>
      <w:r w:rsidR="00F229E6">
        <w:rPr>
          <w:sz w:val="23"/>
          <w:szCs w:val="23"/>
        </w:rPr>
        <w:t xml:space="preserve"> publicznych Gminy Szczawin Kościelny </w:t>
      </w:r>
      <w:r>
        <w:rPr>
          <w:sz w:val="23"/>
          <w:szCs w:val="23"/>
        </w:rPr>
        <w:t xml:space="preserve"> </w:t>
      </w:r>
    </w:p>
    <w:p w14:paraId="579CBD2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Ilekroć w programie jest mowa o: </w:t>
      </w:r>
    </w:p>
    <w:p w14:paraId="33126BE6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ustawie – należy przez to rozumieć ustawę z dnia 24 kwietnia 2003 r. o działalności pożytku publicznego i wolonta</w:t>
      </w:r>
      <w:r w:rsidR="00023FDA">
        <w:rPr>
          <w:sz w:val="23"/>
          <w:szCs w:val="23"/>
        </w:rPr>
        <w:t>riacie (Dz. U. z 201</w:t>
      </w:r>
      <w:r w:rsidR="003362DA">
        <w:rPr>
          <w:sz w:val="23"/>
          <w:szCs w:val="23"/>
        </w:rPr>
        <w:t>8</w:t>
      </w:r>
      <w:r>
        <w:rPr>
          <w:sz w:val="23"/>
          <w:szCs w:val="23"/>
        </w:rPr>
        <w:t xml:space="preserve">r. poz. </w:t>
      </w:r>
      <w:r w:rsidR="00AD28E2">
        <w:rPr>
          <w:sz w:val="23"/>
          <w:szCs w:val="23"/>
        </w:rPr>
        <w:t>450</w:t>
      </w:r>
      <w:r w:rsidR="00D32419">
        <w:rPr>
          <w:sz w:val="23"/>
          <w:szCs w:val="23"/>
        </w:rPr>
        <w:t xml:space="preserve">z </w:t>
      </w:r>
      <w:proofErr w:type="spellStart"/>
      <w:r w:rsidR="00D32419">
        <w:rPr>
          <w:sz w:val="23"/>
          <w:szCs w:val="23"/>
        </w:rPr>
        <w:t>późń</w:t>
      </w:r>
      <w:proofErr w:type="spellEnd"/>
      <w:r w:rsidR="00D32419">
        <w:rPr>
          <w:sz w:val="23"/>
          <w:szCs w:val="23"/>
        </w:rPr>
        <w:t>.</w:t>
      </w:r>
      <w:r w:rsidR="00023FDA">
        <w:rPr>
          <w:sz w:val="23"/>
          <w:szCs w:val="23"/>
        </w:rPr>
        <w:t xml:space="preserve"> </w:t>
      </w:r>
      <w:r w:rsidR="00D32419">
        <w:rPr>
          <w:sz w:val="23"/>
          <w:szCs w:val="23"/>
        </w:rPr>
        <w:t>zm.</w:t>
      </w:r>
      <w:r w:rsidR="00023FDA">
        <w:rPr>
          <w:sz w:val="23"/>
          <w:szCs w:val="23"/>
        </w:rPr>
        <w:t>) , oraz art.18 ust.2 pkt.15 ustawy z dnia 08 marca1990 roku o samorządzie gminnym (Dz.U. z 201</w:t>
      </w:r>
      <w:r w:rsidR="00AD28E2">
        <w:rPr>
          <w:sz w:val="23"/>
          <w:szCs w:val="23"/>
        </w:rPr>
        <w:t>8</w:t>
      </w:r>
      <w:r w:rsidR="00023FDA">
        <w:rPr>
          <w:sz w:val="23"/>
          <w:szCs w:val="23"/>
        </w:rPr>
        <w:t xml:space="preserve"> roku poz.</w:t>
      </w:r>
      <w:r w:rsidR="00AD28E2">
        <w:rPr>
          <w:sz w:val="23"/>
          <w:szCs w:val="23"/>
        </w:rPr>
        <w:t>994</w:t>
      </w:r>
      <w:r w:rsidR="00023FDA">
        <w:rPr>
          <w:sz w:val="23"/>
          <w:szCs w:val="23"/>
        </w:rPr>
        <w:t>. ).</w:t>
      </w:r>
    </w:p>
    <w:p w14:paraId="64C2166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organizacjach pozarządowych – należy przez to rozumieć organizacje pozarządowe oraz podmioty, o których mowa w art. 3 ust. 3 ustawy; </w:t>
      </w:r>
    </w:p>
    <w:p w14:paraId="04E1F13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programie – należy prze to rozumieć uchwałę Rady </w:t>
      </w:r>
      <w:r w:rsidR="00F229E6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w sprawie Rocznego Programu Współpracy z organizacjami pozarządowymi, oraz podmiotami, o których mowa w art. 3, ust. 3 ustawy; </w:t>
      </w:r>
    </w:p>
    <w:p w14:paraId="6AF0951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d) Radzie – należy przez to rozumieć Radę</w:t>
      </w:r>
      <w:r w:rsidR="00F229E6">
        <w:rPr>
          <w:sz w:val="23"/>
          <w:szCs w:val="23"/>
        </w:rPr>
        <w:t xml:space="preserve"> Gminy Szczawin Kościelny </w:t>
      </w:r>
      <w:r>
        <w:rPr>
          <w:sz w:val="23"/>
          <w:szCs w:val="23"/>
        </w:rPr>
        <w:t xml:space="preserve">; </w:t>
      </w:r>
    </w:p>
    <w:p w14:paraId="2A955F37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</w:t>
      </w:r>
      <w:r w:rsidR="00F229E6">
        <w:rPr>
          <w:sz w:val="23"/>
          <w:szCs w:val="23"/>
        </w:rPr>
        <w:t xml:space="preserve">Wójcie </w:t>
      </w:r>
      <w:r>
        <w:rPr>
          <w:sz w:val="23"/>
          <w:szCs w:val="23"/>
        </w:rPr>
        <w:t xml:space="preserve">– należy przez to </w:t>
      </w:r>
      <w:r w:rsidR="00F229E6">
        <w:rPr>
          <w:sz w:val="23"/>
          <w:szCs w:val="23"/>
        </w:rPr>
        <w:t>rozumieć Wójt Gminy Szczawin Kościelny</w:t>
      </w:r>
      <w:r>
        <w:rPr>
          <w:sz w:val="23"/>
          <w:szCs w:val="23"/>
        </w:rPr>
        <w:t xml:space="preserve">; </w:t>
      </w:r>
    </w:p>
    <w:p w14:paraId="3F72873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Gminie – należy przez to rozumieć Gminę</w:t>
      </w:r>
      <w:r w:rsidR="00F229E6">
        <w:rPr>
          <w:sz w:val="23"/>
          <w:szCs w:val="23"/>
        </w:rPr>
        <w:t xml:space="preserve"> Szczawin Kościelny</w:t>
      </w:r>
      <w:r>
        <w:rPr>
          <w:sz w:val="23"/>
          <w:szCs w:val="23"/>
        </w:rPr>
        <w:t xml:space="preserve">; </w:t>
      </w:r>
    </w:p>
    <w:p w14:paraId="27B91DD9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g) konkursie – należy przez to rozumieć otwarty konkurs ofert; </w:t>
      </w:r>
    </w:p>
    <w:p w14:paraId="03BAC668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h) budżecie gminy – należy przez to rozumieć budż</w:t>
      </w:r>
      <w:r w:rsidR="00F229E6">
        <w:rPr>
          <w:sz w:val="23"/>
          <w:szCs w:val="23"/>
        </w:rPr>
        <w:t>et gminy Szczawin Kościelny</w:t>
      </w:r>
      <w:r>
        <w:rPr>
          <w:sz w:val="23"/>
          <w:szCs w:val="23"/>
        </w:rPr>
        <w:t xml:space="preserve">. </w:t>
      </w:r>
    </w:p>
    <w:p w14:paraId="2F5A3C94" w14:textId="77777777" w:rsidR="00F229E6" w:rsidRDefault="00F229E6" w:rsidP="004F185D">
      <w:pPr>
        <w:pStyle w:val="Default"/>
        <w:rPr>
          <w:sz w:val="23"/>
          <w:szCs w:val="23"/>
        </w:rPr>
      </w:pPr>
    </w:p>
    <w:p w14:paraId="33D2C778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II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CEL GŁÓWNY I CELE SZCZEGÓŁOWE PROGRAMU </w:t>
      </w:r>
    </w:p>
    <w:p w14:paraId="383B07EF" w14:textId="77777777" w:rsidR="00F229E6" w:rsidRDefault="00F229E6" w:rsidP="004F185D">
      <w:pPr>
        <w:pStyle w:val="Default"/>
        <w:rPr>
          <w:sz w:val="23"/>
          <w:szCs w:val="23"/>
        </w:rPr>
      </w:pPr>
    </w:p>
    <w:p w14:paraId="4BAC1E49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Celem głównym programu jest budowanie i umacnianie partnerstwa pomiędzy samorządem a organizacjami pozarządowymi. </w:t>
      </w:r>
    </w:p>
    <w:p w14:paraId="2512B4C8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Cele szczegółowe: </w:t>
      </w:r>
    </w:p>
    <w:p w14:paraId="59AE2376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poprawa jakości życia, poprzez pełniejsze zaspokajanie potrzeb mieszkańców gminy; </w:t>
      </w:r>
    </w:p>
    <w:p w14:paraId="089358A9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integracja podmiotów realizujących zadania publiczne; </w:t>
      </w:r>
    </w:p>
    <w:p w14:paraId="17BD095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prezentacja dorobku organizacji pozarządowych i promowanie ich osiągnięć; </w:t>
      </w:r>
    </w:p>
    <w:p w14:paraId="4A1CF09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wzmocnienie potencjału organizacji pozarządowych. </w:t>
      </w:r>
    </w:p>
    <w:p w14:paraId="534635A8" w14:textId="77777777" w:rsidR="00F229E6" w:rsidRDefault="00F229E6" w:rsidP="004F185D">
      <w:pPr>
        <w:pStyle w:val="Default"/>
        <w:rPr>
          <w:sz w:val="23"/>
          <w:szCs w:val="23"/>
        </w:rPr>
      </w:pPr>
    </w:p>
    <w:p w14:paraId="47854A58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III. ZASADY WSPÓŁPRACY </w:t>
      </w:r>
    </w:p>
    <w:p w14:paraId="5F81E36A" w14:textId="77777777" w:rsidR="00F229E6" w:rsidRDefault="00F229E6" w:rsidP="004F185D">
      <w:pPr>
        <w:pStyle w:val="Default"/>
        <w:rPr>
          <w:sz w:val="23"/>
          <w:szCs w:val="23"/>
        </w:rPr>
      </w:pPr>
    </w:p>
    <w:p w14:paraId="14FE445C" w14:textId="77777777" w:rsidR="00F229E6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Współpraca z organizacjami pozarzą</w:t>
      </w:r>
      <w:r w:rsidR="00F229E6">
        <w:rPr>
          <w:sz w:val="23"/>
          <w:szCs w:val="23"/>
        </w:rPr>
        <w:t>dowymi w gminie Szczawin Kościelny</w:t>
      </w:r>
      <w:r>
        <w:rPr>
          <w:sz w:val="23"/>
          <w:szCs w:val="23"/>
        </w:rPr>
        <w:t xml:space="preserve"> opiera się na następujących zasadach: </w:t>
      </w:r>
      <w:r w:rsidR="00F229E6">
        <w:rPr>
          <w:sz w:val="23"/>
          <w:szCs w:val="23"/>
        </w:rPr>
        <w:t xml:space="preserve">  </w:t>
      </w:r>
    </w:p>
    <w:p w14:paraId="799131A5" w14:textId="77777777"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pomocniczości - samorząd udziela pomocy organizacjom pozarządowym w niezbędnym zakresie, uzasadnionym potrzebami wspólnoty samorządowej; </w:t>
      </w:r>
    </w:p>
    <w:p w14:paraId="522A77EF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partnerstwa – współpraca równorzędnych dla siebie podmiotów w rozwiązywaniu wspólnie zdefiniowanych problemów i osiąganiu razem wytyczonych celów; </w:t>
      </w:r>
    </w:p>
    <w:p w14:paraId="4247E25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suwerenności – szanując swoją autonomię gmina i organizacje pozarządowe nie narzucają sobie wzajemnie zadań, posiadają zdolność do bycia podmiotem prawa; </w:t>
      </w:r>
    </w:p>
    <w:p w14:paraId="5AC4021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efektywności – wspólne dążenie do osiągnięcia możliwie najlepszych efektów realizacji zadań publicznych; </w:t>
      </w:r>
    </w:p>
    <w:p w14:paraId="2C922E2A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uczciwej konkurencji – równe traktowanie wszystkich podmiotów w zakresie wykonywanych działań; </w:t>
      </w:r>
    </w:p>
    <w:p w14:paraId="7F01BEFF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f) jawności – procedury postępowania przy realizacji zadań publicznych przez organizacje pozarządowe, sposób udzielania oraz wykonania zadania są jawne. </w:t>
      </w:r>
    </w:p>
    <w:p w14:paraId="01093041" w14:textId="77777777" w:rsidR="00F229E6" w:rsidRDefault="00F229E6" w:rsidP="004F185D">
      <w:pPr>
        <w:pStyle w:val="Default"/>
        <w:rPr>
          <w:sz w:val="23"/>
          <w:szCs w:val="23"/>
        </w:rPr>
      </w:pPr>
    </w:p>
    <w:p w14:paraId="588CEB94" w14:textId="77777777"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14:paraId="31366EED" w14:textId="77777777"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14:paraId="104A3718" w14:textId="77777777"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14:paraId="0A3041A7" w14:textId="77777777"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14:paraId="78536467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IV. ZAKRES PRZEDMIOTOWY </w:t>
      </w:r>
    </w:p>
    <w:p w14:paraId="323FC139" w14:textId="77777777" w:rsidR="00F229E6" w:rsidRDefault="00F229E6" w:rsidP="004F185D">
      <w:pPr>
        <w:pStyle w:val="Default"/>
        <w:rPr>
          <w:sz w:val="23"/>
          <w:szCs w:val="23"/>
        </w:rPr>
      </w:pPr>
    </w:p>
    <w:p w14:paraId="52E480A5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Przedmiotowy zakres współpracy gminy z organizacjami pozarządowymi oraz innymi podmiotami określa art. 7 ust. 1 ustawy z dnia 8 marca 1990 r. o samorzą</w:t>
      </w:r>
      <w:r w:rsidR="005A75DA">
        <w:rPr>
          <w:sz w:val="23"/>
          <w:szCs w:val="23"/>
        </w:rPr>
        <w:t>dzie gminnym oraz art. 4 Ustawy z dnia 24 kwietnia 2003 r. o działalności pożytku publicznego i o wolontariacie</w:t>
      </w:r>
    </w:p>
    <w:p w14:paraId="23282B16" w14:textId="77777777"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14:paraId="5709A91B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V. FORMY WSPÓŁPRACY </w:t>
      </w:r>
    </w:p>
    <w:p w14:paraId="28A960E7" w14:textId="77777777" w:rsidR="00F229E6" w:rsidRDefault="00F229E6" w:rsidP="004F185D">
      <w:pPr>
        <w:pStyle w:val="Default"/>
        <w:rPr>
          <w:sz w:val="23"/>
          <w:szCs w:val="23"/>
        </w:rPr>
      </w:pPr>
    </w:p>
    <w:p w14:paraId="04F74D9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Współpraca z organizacjami pozarządowymi oraz innymi podmiotami ma charakter finansowy i pozafinansowy. </w:t>
      </w:r>
    </w:p>
    <w:p w14:paraId="1E6790BD" w14:textId="77777777" w:rsidR="005A75DA" w:rsidRDefault="005A75DA" w:rsidP="004F185D">
      <w:pPr>
        <w:pStyle w:val="Default"/>
        <w:rPr>
          <w:sz w:val="23"/>
          <w:szCs w:val="23"/>
        </w:rPr>
      </w:pPr>
    </w:p>
    <w:p w14:paraId="06286D11" w14:textId="77777777" w:rsidR="004C1094" w:rsidRDefault="004F185D" w:rsidP="004F185D">
      <w:pPr>
        <w:pStyle w:val="Default"/>
        <w:rPr>
          <w:sz w:val="23"/>
          <w:szCs w:val="23"/>
        </w:rPr>
      </w:pPr>
      <w:r w:rsidRPr="004C1094">
        <w:rPr>
          <w:b/>
          <w:sz w:val="23"/>
          <w:szCs w:val="23"/>
        </w:rPr>
        <w:t>Do współpracy o charakterze finansowym należy</w:t>
      </w:r>
      <w:r>
        <w:rPr>
          <w:sz w:val="23"/>
          <w:szCs w:val="23"/>
        </w:rPr>
        <w:t>:</w:t>
      </w:r>
    </w:p>
    <w:p w14:paraId="57ECE6D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365F97E6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zlecanie realizacji zadań publicznych, które może przybierać jedną z następujących form: - powierzenie wykonywania zadań publicznych wraz z udzieleniem dotacji na finansowanie ich realizacji; </w:t>
      </w:r>
    </w:p>
    <w:p w14:paraId="0C532055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wspieranie zadań publicznych, wraz z udzieleniem dotacji na dofinansowanie ich realizacji; </w:t>
      </w:r>
    </w:p>
    <w:p w14:paraId="6C0C252F" w14:textId="77777777" w:rsidR="004C1094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wspólna realizacja zadań publicznych na zasadach partnerstwa.</w:t>
      </w:r>
    </w:p>
    <w:p w14:paraId="28FB60C8" w14:textId="77777777" w:rsidR="00524F82" w:rsidRDefault="00524F82" w:rsidP="004F185D">
      <w:pPr>
        <w:pStyle w:val="Default"/>
        <w:rPr>
          <w:sz w:val="23"/>
          <w:szCs w:val="23"/>
        </w:rPr>
      </w:pPr>
    </w:p>
    <w:p w14:paraId="4EBC90ED" w14:textId="77777777" w:rsidR="004F185D" w:rsidRDefault="004F185D" w:rsidP="004F185D">
      <w:pPr>
        <w:pStyle w:val="Default"/>
        <w:rPr>
          <w:b/>
          <w:sz w:val="23"/>
          <w:szCs w:val="23"/>
        </w:rPr>
      </w:pPr>
      <w:r>
        <w:rPr>
          <w:sz w:val="23"/>
          <w:szCs w:val="23"/>
        </w:rPr>
        <w:t xml:space="preserve"> </w:t>
      </w:r>
      <w:r w:rsidRPr="004C1094">
        <w:rPr>
          <w:b/>
          <w:sz w:val="23"/>
          <w:szCs w:val="23"/>
        </w:rPr>
        <w:t xml:space="preserve">Formy współpracy pozafinansowej: </w:t>
      </w:r>
    </w:p>
    <w:p w14:paraId="3310BDBF" w14:textId="77777777" w:rsidR="00C87878" w:rsidRPr="00C87878" w:rsidRDefault="00C87878" w:rsidP="004F185D">
      <w:pPr>
        <w:pStyle w:val="Default"/>
        <w:rPr>
          <w:sz w:val="23"/>
          <w:szCs w:val="23"/>
        </w:rPr>
      </w:pPr>
    </w:p>
    <w:p w14:paraId="244C2693" w14:textId="77777777" w:rsidR="004F185D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 xml:space="preserve">a) o charakterze informacyjnym: </w:t>
      </w:r>
    </w:p>
    <w:p w14:paraId="1870953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konsultowanie z podmiotami programu, odpowiednio do zakresu ich działania, projektów aktów normatywnych w dziedzinach dotyczących działalności statutowej tych organizacji; </w:t>
      </w:r>
    </w:p>
    <w:p w14:paraId="321A3C13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udzielanie informacji o istnieniu innych źródeł finansowania, zwłaszcza pochodzących z sektora prywatnego, funduszy celowych i prywatnych fundacji, funduszy unijnych; </w:t>
      </w:r>
    </w:p>
    <w:p w14:paraId="337F627F" w14:textId="77777777"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prowadzenie i aktualizacja wykazu organizacji pozarządowych i innych podmiotów na stronach internetowych Urzędu; </w:t>
      </w:r>
    </w:p>
    <w:p w14:paraId="38F2617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prowadzenie na stronie internetowej okienka „Organizacje pozarządowe”, gdzie każda organizacja będzie mogła zamieścić swoje ogłoszenia lub inne ważne informacje, w okienku tym zamieszczane będą również ogłoszenia szczególnie kierowane do organizacji pozarządowych. </w:t>
      </w:r>
    </w:p>
    <w:p w14:paraId="45916546" w14:textId="77777777" w:rsidR="004C1094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>b) o charakterze promocyjnym:</w:t>
      </w:r>
    </w:p>
    <w:p w14:paraId="75E708DD" w14:textId="77777777" w:rsidR="004F185D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 xml:space="preserve"> </w:t>
      </w:r>
    </w:p>
    <w:p w14:paraId="3B4C0FB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promocja działalności podmiotów programu poprzez publikację informacji na temat ich działalności na stronie internetowej urzędu; </w:t>
      </w:r>
    </w:p>
    <w:p w14:paraId="70034B5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promocja przekazywania 1% podatku dochodowego na gminne organizacje pożytku publicznego; </w:t>
      </w:r>
    </w:p>
    <w:p w14:paraId="496D8E5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udzielanie rekomendacji organizacjom współpracującym z Gminą, które ubiegają się o dofinansowanie z innych źródeł. </w:t>
      </w:r>
    </w:p>
    <w:p w14:paraId="0AF960EB" w14:textId="77777777" w:rsidR="004C1094" w:rsidRDefault="004C1094" w:rsidP="004F185D">
      <w:pPr>
        <w:pStyle w:val="Default"/>
        <w:rPr>
          <w:sz w:val="23"/>
          <w:szCs w:val="23"/>
        </w:rPr>
      </w:pPr>
    </w:p>
    <w:p w14:paraId="1C07C049" w14:textId="77777777" w:rsidR="004C1094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>c) o charakterze organizacyjnym:</w:t>
      </w:r>
    </w:p>
    <w:p w14:paraId="70686ABC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70D3B3AB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udostępnienie obiektów gminnych do realizacji zadań publicznych na preferencyjnych zasadach, w szczególności pomieszczeń na spotkania i zebrania; </w:t>
      </w:r>
    </w:p>
    <w:p w14:paraId="04A08D4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skierowanie w miarę możliwości pracowników zatrudnionych w ramach prac społecznie użytecznych do pracy w organizacjach pozarządowych i innych podmiotach realizujących zadania z zakresu pożytku publicznego; </w:t>
      </w:r>
    </w:p>
    <w:p w14:paraId="1E5799E8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organizowanie szkoleń w związku ze zmianą przepisów prawnych, w celu podnoszenia standardów usług publicznych świadczonych przez podmioty programu; </w:t>
      </w:r>
    </w:p>
    <w:p w14:paraId="21B821F7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tworzenie wspólnych zespołów o charakterze doradczym i inicjatywnym oraz organizowanie ich pracy; </w:t>
      </w:r>
    </w:p>
    <w:p w14:paraId="2FFBBB8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- realizację wspólnych projektów i inicjatyw na rzecz społeczności lokalnej, szczególnie z zakresu kultury, turystyki, sportu, rekreacji, podtrzymywania i upowszechniania tradycji narodowej oraz pomocy społecznej. </w:t>
      </w:r>
    </w:p>
    <w:p w14:paraId="6756DA40" w14:textId="77777777" w:rsidR="00F229E6" w:rsidRDefault="00F229E6" w:rsidP="004F185D">
      <w:pPr>
        <w:pStyle w:val="Default"/>
        <w:rPr>
          <w:sz w:val="23"/>
          <w:szCs w:val="23"/>
        </w:rPr>
      </w:pPr>
    </w:p>
    <w:p w14:paraId="09FFB4C7" w14:textId="77777777"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14:paraId="31C6DC82" w14:textId="77777777"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14:paraId="35063321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VI. PRIORYTETOWE ZADANIA PUBLICZNE </w:t>
      </w:r>
    </w:p>
    <w:p w14:paraId="49E452E7" w14:textId="77777777" w:rsidR="00F229E6" w:rsidRDefault="00F229E6" w:rsidP="004F185D">
      <w:pPr>
        <w:pStyle w:val="Default"/>
        <w:rPr>
          <w:sz w:val="23"/>
          <w:szCs w:val="23"/>
        </w:rPr>
      </w:pPr>
    </w:p>
    <w:p w14:paraId="574D408F" w14:textId="77777777" w:rsidR="00F229E6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Współpraca Gminy z podmiotami Programu dotyczy zadań określonych w art. 4 ustawy z dnia 24 kwietnia 2003 r. o działalności pożytku publicznego i o wolontariacie w szczególności ustawowych zadań gminy realizowanych odpowiednio do terytorialnego zakresu działania Gminy </w:t>
      </w:r>
      <w:r w:rsidR="00F229E6">
        <w:rPr>
          <w:sz w:val="23"/>
          <w:szCs w:val="23"/>
        </w:rPr>
        <w:t xml:space="preserve">Szczawin Kościelny </w:t>
      </w:r>
      <w:r>
        <w:rPr>
          <w:sz w:val="23"/>
          <w:szCs w:val="23"/>
        </w:rPr>
        <w:t xml:space="preserve">, w następujących dziedzinach: </w:t>
      </w:r>
    </w:p>
    <w:p w14:paraId="49B28338" w14:textId="77777777"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podtrzymywania i upowszechniania tradycji narodowej, pielęgnowania polskości oraz rozwoju świadomości narodowej, obywatelskiej i kulturowej; </w:t>
      </w:r>
    </w:p>
    <w:p w14:paraId="6060C9F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ochrony i promocji zdrowia; </w:t>
      </w:r>
    </w:p>
    <w:p w14:paraId="7C30112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nauki, szkolnictwa wyższego, edukacji, oświaty i wychowania; </w:t>
      </w:r>
    </w:p>
    <w:p w14:paraId="5B0E962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kultury, sztuki, ochrony dóbr kultury i dziedzictwa narodowego; </w:t>
      </w:r>
    </w:p>
    <w:p w14:paraId="59A41F2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wspierania i upowszechniania kultury fizycznej i sportu; </w:t>
      </w:r>
    </w:p>
    <w:p w14:paraId="084CF198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f) turystyki i krajoznawstwa; </w:t>
      </w:r>
    </w:p>
    <w:p w14:paraId="0ADD0B7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g) działalności na rzecz integracji europejskiej oraz rozwijania kontaktów i współpracy między społeczeństwami; </w:t>
      </w:r>
    </w:p>
    <w:p w14:paraId="5D0CC2D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h) działalności na rzecz kombatantów i osób represjonowanych. </w:t>
      </w:r>
    </w:p>
    <w:p w14:paraId="4D9CB02A" w14:textId="77777777" w:rsidR="00F229E6" w:rsidRDefault="00F229E6" w:rsidP="004F185D">
      <w:pPr>
        <w:pStyle w:val="Default"/>
        <w:rPr>
          <w:sz w:val="23"/>
          <w:szCs w:val="23"/>
        </w:rPr>
      </w:pPr>
    </w:p>
    <w:p w14:paraId="0F1F1C38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VII. OKRES REALIZACJI PROGRAMU </w:t>
      </w:r>
    </w:p>
    <w:p w14:paraId="378A4578" w14:textId="77777777" w:rsidR="00F229E6" w:rsidRDefault="00F229E6" w:rsidP="004F185D">
      <w:pPr>
        <w:pStyle w:val="Default"/>
        <w:rPr>
          <w:sz w:val="23"/>
          <w:szCs w:val="23"/>
        </w:rPr>
      </w:pPr>
    </w:p>
    <w:p w14:paraId="4E97DE1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Roczny Program Współpracy z organizacjami pozarządowymi na 201</w:t>
      </w:r>
      <w:r w:rsidR="003362DA">
        <w:rPr>
          <w:sz w:val="23"/>
          <w:szCs w:val="23"/>
        </w:rPr>
        <w:t>9</w:t>
      </w:r>
      <w:r w:rsidR="006D3EA2">
        <w:rPr>
          <w:sz w:val="23"/>
          <w:szCs w:val="23"/>
        </w:rPr>
        <w:t xml:space="preserve"> </w:t>
      </w:r>
      <w:r>
        <w:rPr>
          <w:sz w:val="23"/>
          <w:szCs w:val="23"/>
        </w:rPr>
        <w:t>rok obowiązuje od 01.01.201</w:t>
      </w:r>
      <w:r w:rsidR="003362DA">
        <w:rPr>
          <w:sz w:val="23"/>
          <w:szCs w:val="23"/>
        </w:rPr>
        <w:t>9</w:t>
      </w:r>
      <w:r>
        <w:rPr>
          <w:sz w:val="23"/>
          <w:szCs w:val="23"/>
        </w:rPr>
        <w:t xml:space="preserve"> r. do 31.12.201</w:t>
      </w:r>
      <w:r w:rsidR="003362DA">
        <w:rPr>
          <w:sz w:val="23"/>
          <w:szCs w:val="23"/>
        </w:rPr>
        <w:t>9</w:t>
      </w:r>
      <w:r>
        <w:rPr>
          <w:sz w:val="23"/>
          <w:szCs w:val="23"/>
        </w:rPr>
        <w:t xml:space="preserve"> r. </w:t>
      </w:r>
    </w:p>
    <w:p w14:paraId="3330F05A" w14:textId="77777777" w:rsidR="00F229E6" w:rsidRDefault="00F229E6" w:rsidP="004F185D">
      <w:pPr>
        <w:pStyle w:val="Default"/>
        <w:rPr>
          <w:sz w:val="23"/>
          <w:szCs w:val="23"/>
        </w:rPr>
      </w:pPr>
    </w:p>
    <w:p w14:paraId="77818329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VIII. SPOSÓB REALIZACJI PROGRAMU </w:t>
      </w:r>
    </w:p>
    <w:p w14:paraId="3E91AD43" w14:textId="77777777" w:rsidR="00F229E6" w:rsidRDefault="00F229E6" w:rsidP="004F185D">
      <w:pPr>
        <w:pStyle w:val="Default"/>
        <w:rPr>
          <w:sz w:val="23"/>
          <w:szCs w:val="23"/>
        </w:rPr>
      </w:pPr>
    </w:p>
    <w:p w14:paraId="75B0B66F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</w:t>
      </w:r>
      <w:r w:rsidR="0082104C">
        <w:rPr>
          <w:sz w:val="23"/>
          <w:szCs w:val="23"/>
        </w:rPr>
        <w:t>Inspektor ds.</w:t>
      </w:r>
      <w:r>
        <w:rPr>
          <w:sz w:val="23"/>
          <w:szCs w:val="23"/>
        </w:rPr>
        <w:t xml:space="preserve"> Organizacji Pozarządowych Urzędu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 prowadzi bezpośrednią współpracę z organizacjami pozarządowymi, która w szczególności polega na: </w:t>
      </w:r>
    </w:p>
    <w:p w14:paraId="1753AB06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podejmowaniu, prowadzeniu i koordynacji bieżącej współpracy z organizacjami pozarządowymi; </w:t>
      </w:r>
    </w:p>
    <w:p w14:paraId="7FD4D1D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konsultacji z organizacjami pozarządowymi projektów aktów prawa miejscowego w sferach dotyczących zadań statutowych organizacji pozarządowych; </w:t>
      </w:r>
    </w:p>
    <w:p w14:paraId="2282AB4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przygotowaniu i prowadzeniu konkursów dla organizacji pozarządowych na realizację zadań publicznych; </w:t>
      </w:r>
    </w:p>
    <w:p w14:paraId="09F08C3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sporządzaniu sprawozdań ze współpracy z organizacjami pozarządowymi. </w:t>
      </w:r>
    </w:p>
    <w:p w14:paraId="6C3F1AC0" w14:textId="77777777" w:rsidR="0082104C" w:rsidRDefault="0082104C" w:rsidP="004F185D">
      <w:pPr>
        <w:pStyle w:val="Default"/>
        <w:rPr>
          <w:sz w:val="23"/>
          <w:szCs w:val="23"/>
        </w:rPr>
      </w:pPr>
    </w:p>
    <w:p w14:paraId="4BF2279E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IX. WYSOKOŚĆ ŚRODKÓW PRZEZNACZONYCH NA REALIZACJĘ PROGRAMU </w:t>
      </w:r>
    </w:p>
    <w:p w14:paraId="23E6B995" w14:textId="77777777" w:rsidR="009C07C8" w:rsidRPr="009C07C8" w:rsidRDefault="009C07C8" w:rsidP="009C07C8">
      <w:pPr>
        <w:pStyle w:val="Default"/>
        <w:rPr>
          <w:b/>
          <w:bCs/>
        </w:rPr>
      </w:pPr>
    </w:p>
    <w:p w14:paraId="656A5328" w14:textId="77777777" w:rsidR="009C07C8" w:rsidRPr="009C07C8" w:rsidRDefault="009C07C8" w:rsidP="009C07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C8">
        <w:rPr>
          <w:rFonts w:ascii="Times New Roman" w:hAnsi="Times New Roman" w:cs="Times New Roman"/>
          <w:sz w:val="24"/>
          <w:szCs w:val="24"/>
        </w:rPr>
        <w:t xml:space="preserve">Wysokość środków przeznaczonych na realizację programu określać będzie uchwała budżetowa </w:t>
      </w:r>
      <w:r w:rsidR="00B87F99">
        <w:rPr>
          <w:rFonts w:ascii="Times New Roman" w:hAnsi="Times New Roman" w:cs="Times New Roman"/>
          <w:sz w:val="24"/>
          <w:szCs w:val="24"/>
        </w:rPr>
        <w:t>Gminy Szczawin Kościelny na 201</w:t>
      </w:r>
      <w:r w:rsidR="003362DA">
        <w:rPr>
          <w:rFonts w:ascii="Times New Roman" w:hAnsi="Times New Roman" w:cs="Times New Roman"/>
          <w:sz w:val="24"/>
          <w:szCs w:val="24"/>
        </w:rPr>
        <w:t>9</w:t>
      </w:r>
      <w:r w:rsidRPr="009C07C8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B05110E" w14:textId="77777777" w:rsidR="004F185D" w:rsidRDefault="004F185D" w:rsidP="0082104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X. SPOSÓB OCENY REALIZACJI PROGRAMU </w:t>
      </w:r>
    </w:p>
    <w:p w14:paraId="4C6C12AA" w14:textId="77777777" w:rsidR="00524F82" w:rsidRDefault="00524F82" w:rsidP="0082104C">
      <w:pPr>
        <w:pStyle w:val="Default"/>
        <w:rPr>
          <w:b/>
          <w:bCs/>
          <w:sz w:val="23"/>
          <w:szCs w:val="23"/>
        </w:rPr>
      </w:pPr>
    </w:p>
    <w:p w14:paraId="6914CFA8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82104C">
        <w:rPr>
          <w:sz w:val="23"/>
          <w:szCs w:val="23"/>
        </w:rPr>
        <w:t xml:space="preserve">Inspektor ds. </w:t>
      </w:r>
      <w:r>
        <w:rPr>
          <w:sz w:val="23"/>
          <w:szCs w:val="23"/>
        </w:rPr>
        <w:t>Organizacji Pozarządowych Urzę</w:t>
      </w:r>
      <w:r w:rsidR="0082104C">
        <w:rPr>
          <w:sz w:val="23"/>
          <w:szCs w:val="23"/>
        </w:rPr>
        <w:t xml:space="preserve">du Gminy Szczawin Kościelny </w:t>
      </w:r>
      <w:r>
        <w:rPr>
          <w:sz w:val="23"/>
          <w:szCs w:val="23"/>
        </w:rPr>
        <w:t xml:space="preserve"> dokona oceny realizacji programu i przedłoży sprawozdanie Radzie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do dnia </w:t>
      </w:r>
      <w:r w:rsidR="0082104C">
        <w:rPr>
          <w:sz w:val="23"/>
          <w:szCs w:val="23"/>
        </w:rPr>
        <w:t xml:space="preserve">           </w:t>
      </w:r>
      <w:r>
        <w:rPr>
          <w:sz w:val="23"/>
          <w:szCs w:val="23"/>
        </w:rPr>
        <w:t>3</w:t>
      </w:r>
      <w:r w:rsidR="003C754A">
        <w:rPr>
          <w:sz w:val="23"/>
          <w:szCs w:val="23"/>
        </w:rPr>
        <w:t>1</w:t>
      </w:r>
      <w:r w:rsidR="006D3EA2">
        <w:rPr>
          <w:sz w:val="23"/>
          <w:szCs w:val="23"/>
        </w:rPr>
        <w:t xml:space="preserve"> </w:t>
      </w:r>
      <w:r w:rsidR="00B87F99">
        <w:rPr>
          <w:sz w:val="23"/>
          <w:szCs w:val="23"/>
        </w:rPr>
        <w:t>maja 201</w:t>
      </w:r>
      <w:r w:rsidR="003362DA">
        <w:rPr>
          <w:sz w:val="23"/>
          <w:szCs w:val="23"/>
        </w:rPr>
        <w:t>9</w:t>
      </w:r>
      <w:r>
        <w:rPr>
          <w:sz w:val="23"/>
          <w:szCs w:val="23"/>
        </w:rPr>
        <w:t xml:space="preserve"> r. Sprawozdanie zostanie opublikowane w Biuletynie Informacji Publiczn</w:t>
      </w:r>
      <w:r w:rsidR="003C754A">
        <w:rPr>
          <w:sz w:val="23"/>
          <w:szCs w:val="23"/>
        </w:rPr>
        <w:t>ej do dnia 31</w:t>
      </w:r>
      <w:r w:rsidR="00116F9D">
        <w:rPr>
          <w:sz w:val="23"/>
          <w:szCs w:val="23"/>
        </w:rPr>
        <w:t xml:space="preserve"> </w:t>
      </w:r>
      <w:r w:rsidR="00B87F99">
        <w:rPr>
          <w:sz w:val="23"/>
          <w:szCs w:val="23"/>
        </w:rPr>
        <w:t>maja 201</w:t>
      </w:r>
      <w:r w:rsidR="003362DA">
        <w:rPr>
          <w:sz w:val="23"/>
          <w:szCs w:val="23"/>
        </w:rPr>
        <w:t>9</w:t>
      </w:r>
      <w:r w:rsidR="001B285B">
        <w:rPr>
          <w:sz w:val="23"/>
          <w:szCs w:val="23"/>
        </w:rPr>
        <w:t xml:space="preserve"> r.</w:t>
      </w:r>
    </w:p>
    <w:p w14:paraId="5E6F604F" w14:textId="77777777" w:rsidR="0082104C" w:rsidRDefault="0082104C" w:rsidP="004F185D">
      <w:pPr>
        <w:pStyle w:val="Default"/>
        <w:rPr>
          <w:sz w:val="23"/>
          <w:szCs w:val="23"/>
        </w:rPr>
      </w:pPr>
    </w:p>
    <w:p w14:paraId="71CE8F56" w14:textId="77777777" w:rsidR="00524F82" w:rsidRDefault="00524F82" w:rsidP="004F185D">
      <w:pPr>
        <w:pStyle w:val="Default"/>
        <w:rPr>
          <w:b/>
          <w:bCs/>
          <w:sz w:val="23"/>
          <w:szCs w:val="23"/>
        </w:rPr>
      </w:pPr>
    </w:p>
    <w:p w14:paraId="1C5DD1E0" w14:textId="77777777" w:rsidR="00524F82" w:rsidRDefault="00524F82" w:rsidP="004F185D">
      <w:pPr>
        <w:pStyle w:val="Default"/>
        <w:rPr>
          <w:b/>
          <w:bCs/>
          <w:sz w:val="23"/>
          <w:szCs w:val="23"/>
        </w:rPr>
      </w:pPr>
    </w:p>
    <w:p w14:paraId="56494D20" w14:textId="77777777" w:rsidR="00700209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XI. INFORMACJE O SPOSOBIE TWORZENIA PROGRAMU ORAZ PR</w:t>
      </w:r>
      <w:r w:rsidR="00CB2F17">
        <w:rPr>
          <w:b/>
          <w:bCs/>
          <w:sz w:val="23"/>
          <w:szCs w:val="23"/>
        </w:rPr>
        <w:t>Z</w:t>
      </w:r>
      <w:r>
        <w:rPr>
          <w:b/>
          <w:bCs/>
          <w:sz w:val="23"/>
          <w:szCs w:val="23"/>
        </w:rPr>
        <w:t xml:space="preserve">EBIEGU KONSULTACJI </w:t>
      </w:r>
    </w:p>
    <w:p w14:paraId="55209ACB" w14:textId="77777777" w:rsidR="004F185D" w:rsidRPr="00700209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1. Harmonogram prac nad przygotowaniem programu określa terminy dotyczące: </w:t>
      </w:r>
    </w:p>
    <w:p w14:paraId="5EDF333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składania przez organizacje pozarządowe propozycji do projektu programu; </w:t>
      </w:r>
    </w:p>
    <w:p w14:paraId="33BD8EAA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przygotowania przez Urz</w:t>
      </w:r>
      <w:r w:rsidR="0082104C">
        <w:rPr>
          <w:sz w:val="23"/>
          <w:szCs w:val="23"/>
        </w:rPr>
        <w:t>ąd</w:t>
      </w:r>
      <w:r>
        <w:rPr>
          <w:sz w:val="23"/>
          <w:szCs w:val="23"/>
        </w:rPr>
        <w:t xml:space="preserve">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propozycji do projektu programu; </w:t>
      </w:r>
    </w:p>
    <w:p w14:paraId="0A16F1F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opracowanie projektu programu; </w:t>
      </w:r>
    </w:p>
    <w:p w14:paraId="2D4E55C5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skierowanie projektu programu do konsultacji; </w:t>
      </w:r>
    </w:p>
    <w:p w14:paraId="313D3EC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rozpatrzenie złożonych opinii i uwag do projektu; </w:t>
      </w:r>
    </w:p>
    <w:p w14:paraId="159D6A4D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skierowanie projektu program</w:t>
      </w:r>
      <w:r w:rsidR="0082104C">
        <w:rPr>
          <w:sz w:val="23"/>
          <w:szCs w:val="23"/>
        </w:rPr>
        <w:t>u pod obrady sesji Rady Gminy</w:t>
      </w:r>
      <w:r>
        <w:rPr>
          <w:sz w:val="23"/>
          <w:szCs w:val="23"/>
        </w:rPr>
        <w:t xml:space="preserve">. </w:t>
      </w:r>
    </w:p>
    <w:p w14:paraId="5303CCEF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Projekt programu opublikowany zostanie na stronie </w:t>
      </w:r>
      <w:r w:rsidR="0082104C">
        <w:rPr>
          <w:sz w:val="23"/>
          <w:szCs w:val="23"/>
        </w:rPr>
        <w:t>internetowej gminy www.szczawin.pl</w:t>
      </w:r>
      <w:r>
        <w:rPr>
          <w:sz w:val="23"/>
          <w:szCs w:val="23"/>
        </w:rPr>
        <w:t>, w Biuletynie Informa</w:t>
      </w:r>
      <w:r w:rsidR="0082104C">
        <w:rPr>
          <w:sz w:val="23"/>
          <w:szCs w:val="23"/>
        </w:rPr>
        <w:t>cji Publicznej www.bip.szczawin.pl</w:t>
      </w:r>
      <w:r>
        <w:rPr>
          <w:sz w:val="23"/>
          <w:szCs w:val="23"/>
        </w:rPr>
        <w:t xml:space="preserve"> oraz na tablicy ogłoszeń w Urzędzie </w:t>
      </w:r>
      <w:r w:rsidR="0082104C">
        <w:rPr>
          <w:sz w:val="23"/>
          <w:szCs w:val="23"/>
        </w:rPr>
        <w:t xml:space="preserve">Gminy Szczawin Kościelny </w:t>
      </w:r>
    </w:p>
    <w:p w14:paraId="53D9D92B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</w:t>
      </w:r>
      <w:r w:rsidR="001B285B">
        <w:rPr>
          <w:sz w:val="23"/>
          <w:szCs w:val="23"/>
        </w:rPr>
        <w:t xml:space="preserve"> Po uchwaleniu przez Radę</w:t>
      </w:r>
      <w:r w:rsidR="0082104C">
        <w:rPr>
          <w:sz w:val="23"/>
          <w:szCs w:val="23"/>
        </w:rPr>
        <w:t xml:space="preserve"> Gminy</w:t>
      </w:r>
      <w:r>
        <w:rPr>
          <w:sz w:val="23"/>
          <w:szCs w:val="23"/>
        </w:rPr>
        <w:t xml:space="preserve"> program zostanie zamieszczony na stronie internetowej gminy</w:t>
      </w:r>
      <w:r w:rsidR="0082104C">
        <w:rPr>
          <w:sz w:val="23"/>
          <w:szCs w:val="23"/>
        </w:rPr>
        <w:t xml:space="preserve"> </w:t>
      </w:r>
      <w:hyperlink r:id="rId7" w:history="1">
        <w:r w:rsidR="0082104C" w:rsidRPr="0082104C">
          <w:rPr>
            <w:rStyle w:val="Hipercze"/>
            <w:color w:val="000000" w:themeColor="text1"/>
            <w:sz w:val="23"/>
            <w:szCs w:val="23"/>
            <w:u w:val="none"/>
          </w:rPr>
          <w:t>www.szczawin.pl</w:t>
        </w:r>
      </w:hyperlink>
      <w:r w:rsidR="0082104C" w:rsidRPr="0082104C">
        <w:rPr>
          <w:color w:val="000000" w:themeColor="text1"/>
          <w:sz w:val="23"/>
          <w:szCs w:val="23"/>
        </w:rPr>
        <w:t xml:space="preserve"> </w:t>
      </w:r>
      <w:r w:rsidRPr="0082104C">
        <w:rPr>
          <w:color w:val="000000" w:themeColor="text1"/>
          <w:sz w:val="23"/>
          <w:szCs w:val="23"/>
        </w:rPr>
        <w:t>,</w:t>
      </w:r>
      <w:r>
        <w:rPr>
          <w:sz w:val="23"/>
          <w:szCs w:val="23"/>
        </w:rPr>
        <w:t xml:space="preserve"> w Biuletynie Informacji Publicznej www.bip.</w:t>
      </w:r>
      <w:r w:rsidR="0082104C">
        <w:rPr>
          <w:sz w:val="23"/>
          <w:szCs w:val="23"/>
        </w:rPr>
        <w:t>szczawin.pl</w:t>
      </w:r>
      <w:r>
        <w:rPr>
          <w:sz w:val="23"/>
          <w:szCs w:val="23"/>
        </w:rPr>
        <w:t xml:space="preserve"> </w:t>
      </w:r>
    </w:p>
    <w:p w14:paraId="676D397C" w14:textId="77777777" w:rsidR="0082104C" w:rsidRDefault="0082104C" w:rsidP="004F185D">
      <w:pPr>
        <w:pStyle w:val="Default"/>
        <w:rPr>
          <w:sz w:val="23"/>
          <w:szCs w:val="23"/>
        </w:rPr>
      </w:pPr>
    </w:p>
    <w:p w14:paraId="64433558" w14:textId="77777777"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XII. TRYB POWOŁYWANIA I ZASADY DZIAŁANIA KOMISJI KONKURSOWYCH DO OPINIOWANIA OFERT W OTWARTYCH KONKURSACH OFERT </w:t>
      </w:r>
    </w:p>
    <w:p w14:paraId="01624F02" w14:textId="77777777" w:rsidR="0082104C" w:rsidRDefault="0082104C" w:rsidP="004F185D">
      <w:pPr>
        <w:pStyle w:val="Default"/>
        <w:rPr>
          <w:sz w:val="23"/>
          <w:szCs w:val="23"/>
        </w:rPr>
      </w:pPr>
    </w:p>
    <w:p w14:paraId="337DB1A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Każdorazowo, w związku z ogłoszonym konkursem ofert na wykonanie zadań publicznych samorządu gminy w danym obszarze, wynikającym z rocznego programy współpracy samorządu z organizacjami pozarządowymi oraz podmiotami, o których mowa w art. 3 ust. 3 ustawy w celu opiniowania ofert składanych w otwar</w:t>
      </w:r>
      <w:r w:rsidR="0082104C">
        <w:rPr>
          <w:sz w:val="23"/>
          <w:szCs w:val="23"/>
        </w:rPr>
        <w:t xml:space="preserve">tych konkursach ofert Wójt </w:t>
      </w:r>
      <w:r>
        <w:rPr>
          <w:sz w:val="23"/>
          <w:szCs w:val="23"/>
        </w:rPr>
        <w:t xml:space="preserve">powołuje komisję konkursową, zwaną dalej Komisją. </w:t>
      </w:r>
    </w:p>
    <w:p w14:paraId="78144647" w14:textId="77777777" w:rsidR="004F185D" w:rsidRDefault="004F185D" w:rsidP="008210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Do obowiązków</w:t>
      </w:r>
      <w:r w:rsidR="0082104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komórki organizacyjnej Urzędu </w:t>
      </w:r>
      <w:r w:rsidR="0082104C">
        <w:rPr>
          <w:sz w:val="23"/>
          <w:szCs w:val="23"/>
        </w:rPr>
        <w:t xml:space="preserve">Gminy </w:t>
      </w:r>
      <w:r>
        <w:rPr>
          <w:sz w:val="23"/>
          <w:szCs w:val="23"/>
        </w:rPr>
        <w:t xml:space="preserve">realizującego konkursy ofert na wykonanie zadań publicznych samorządu gminy w obszarach wskazanych w Rocznym Programie Współpracy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z organizacjami pozarządowymi oraz podmiotami, o których mowa w </w:t>
      </w:r>
      <w:r w:rsidR="00CB2F17">
        <w:rPr>
          <w:sz w:val="23"/>
          <w:szCs w:val="23"/>
        </w:rPr>
        <w:t>art. 3 ust. 3 ustawy na rok 201</w:t>
      </w:r>
      <w:r w:rsidR="003362DA">
        <w:rPr>
          <w:sz w:val="23"/>
          <w:szCs w:val="23"/>
        </w:rPr>
        <w:t>9</w:t>
      </w:r>
      <w:r>
        <w:rPr>
          <w:sz w:val="23"/>
          <w:szCs w:val="23"/>
        </w:rPr>
        <w:t xml:space="preserve">, należy prowadzenie spraw, związanych z powołaniem i pracą Komisji zgodnie z właściwością komórki organizacyjnej. </w:t>
      </w:r>
    </w:p>
    <w:p w14:paraId="3CD9008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W skład komisji konkursowej wchodzą: </w:t>
      </w:r>
    </w:p>
    <w:p w14:paraId="6BF5038B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przewodniczący Komisji – wyznaczony przez</w:t>
      </w:r>
      <w:r w:rsidR="006C6E24">
        <w:rPr>
          <w:sz w:val="23"/>
          <w:szCs w:val="23"/>
        </w:rPr>
        <w:t xml:space="preserve"> Wójta</w:t>
      </w:r>
      <w:r>
        <w:rPr>
          <w:sz w:val="23"/>
          <w:szCs w:val="23"/>
        </w:rPr>
        <w:t xml:space="preserve">; </w:t>
      </w:r>
    </w:p>
    <w:p w14:paraId="3195CB8E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pracownicy Urzędu </w:t>
      </w:r>
      <w:r w:rsidR="006C6E24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>wyznaczeni przez</w:t>
      </w:r>
      <w:r w:rsidR="006C6E24">
        <w:rPr>
          <w:sz w:val="23"/>
          <w:szCs w:val="23"/>
        </w:rPr>
        <w:t xml:space="preserve"> Wójta</w:t>
      </w:r>
      <w:r>
        <w:rPr>
          <w:sz w:val="23"/>
          <w:szCs w:val="23"/>
        </w:rPr>
        <w:t xml:space="preserve">; </w:t>
      </w:r>
    </w:p>
    <w:p w14:paraId="5AAEDB54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dwie osoby wskazane przez organizacje pozarządowe lub podmioty wymienione w art. 3 ust. 3 ustawy z wyłączeniem osób reprezentujących organizacje pozarządowe lub podmioty wymienione w art. 3 ust. 3 ustawy biorące udział w konkursie; </w:t>
      </w:r>
    </w:p>
    <w:p w14:paraId="0121101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na wniosek </w:t>
      </w:r>
      <w:r w:rsidR="006C6E24">
        <w:rPr>
          <w:sz w:val="23"/>
          <w:szCs w:val="23"/>
        </w:rPr>
        <w:t xml:space="preserve">Wójta </w:t>
      </w:r>
      <w:r>
        <w:rPr>
          <w:sz w:val="23"/>
          <w:szCs w:val="23"/>
        </w:rPr>
        <w:t xml:space="preserve">w skład komisji konkursowej mogą zostać powołane także, z głosem doradczym, osoby posiadające specjalistyczną wiedzę w dziedzinie obejmującej zakres zadań publicznych, których konkursy dotyczą; </w:t>
      </w:r>
    </w:p>
    <w:p w14:paraId="6C721AE3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 Osoby, o których mowa w (pkt. 3c) zgłaszane są przez organizacje pozarządowe oraz podmioty wymienione w art. 3 ust. 3 ustawy. Procedurę ogłoszenia naboru na członk</w:t>
      </w:r>
      <w:r w:rsidR="006C6E24">
        <w:rPr>
          <w:sz w:val="23"/>
          <w:szCs w:val="23"/>
        </w:rPr>
        <w:t xml:space="preserve">ów komisji konkursowej określa Wójt </w:t>
      </w:r>
      <w:r>
        <w:rPr>
          <w:sz w:val="23"/>
          <w:szCs w:val="23"/>
        </w:rPr>
        <w:t xml:space="preserve">w Zarządzeniu. </w:t>
      </w:r>
    </w:p>
    <w:p w14:paraId="707E77F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W ocenie oferty złożonej w konkursie, nie może brać udziału osoba, której powiązania ze składającym ją podmiotem mogą budzić zastrzeżenia co do jej bezstronności. </w:t>
      </w:r>
    </w:p>
    <w:p w14:paraId="3ECC3922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Na pierwszym posiedzeniu każdy członek komisji podpisuje zobowiązanie, że w przypadku stwierdzenia istnienia powiązań, o których mowa w punkcie 5 zostaje wyłączony z oceny podmiotu, z którym to powiązanie występuje. </w:t>
      </w:r>
    </w:p>
    <w:p w14:paraId="3BB8AC7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Pracami Komisji konkursowej kieruje Przewodniczący Komisji. </w:t>
      </w:r>
    </w:p>
    <w:p w14:paraId="36BC0B6C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Komisja obraduje na posiedzeniach zamkniętych, bez udziału oferentów. Termin i miejsce posiedzenia Komisji wybiera Przewodniczący. W uzasadnionych przypadkach Przewodniczący może zarządzić inny tryb pracy Komisji. </w:t>
      </w:r>
    </w:p>
    <w:p w14:paraId="670EF3B1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Sekretarza </w:t>
      </w:r>
      <w:r w:rsidR="006C6E24">
        <w:rPr>
          <w:sz w:val="23"/>
          <w:szCs w:val="23"/>
        </w:rPr>
        <w:t xml:space="preserve">wyznacza Wójt </w:t>
      </w:r>
      <w:r>
        <w:rPr>
          <w:sz w:val="23"/>
          <w:szCs w:val="23"/>
        </w:rPr>
        <w:t xml:space="preserve">. </w:t>
      </w:r>
    </w:p>
    <w:p w14:paraId="43A7B5C0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Komisja podejmuje rozstrzygnięcia w głosowaniu jawnym, zwykłą większością głosów, w obecności co najmniej połowy pełnego składu. W przypadku równej liczny głosów decyduje głos Przewodniczącego. </w:t>
      </w:r>
    </w:p>
    <w:p w14:paraId="13F46889" w14:textId="77777777"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Rozstrzygnięcie komisji nie jest wiążące dla </w:t>
      </w:r>
      <w:r w:rsidR="006C6E24">
        <w:rPr>
          <w:sz w:val="23"/>
          <w:szCs w:val="23"/>
        </w:rPr>
        <w:t xml:space="preserve">Wójta. </w:t>
      </w:r>
    </w:p>
    <w:p w14:paraId="225B04D2" w14:textId="77777777" w:rsidR="006C6E24" w:rsidRDefault="004F185D" w:rsidP="00C7071A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6C6E24">
        <w:rPr>
          <w:rFonts w:ascii="Times New Roman" w:hAnsi="Times New Roman" w:cs="Times New Roman"/>
          <w:sz w:val="23"/>
          <w:szCs w:val="23"/>
        </w:rPr>
        <w:t>12. Uczestnictwo w pracach Komisji jest nieodpłatne.</w:t>
      </w:r>
    </w:p>
    <w:p w14:paraId="18D4B6D8" w14:textId="77777777" w:rsidR="00C7071A" w:rsidRDefault="00C7071A" w:rsidP="00C7071A">
      <w:pPr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33774C0B" w14:textId="77777777" w:rsidR="00EE533E" w:rsidRPr="00B6732F" w:rsidRDefault="009635ED" w:rsidP="009635ED">
      <w:pPr>
        <w:tabs>
          <w:tab w:val="left" w:pos="7655"/>
        </w:tabs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</w:t>
      </w:r>
      <w:r w:rsidR="00EE533E" w:rsidRPr="00B6732F">
        <w:rPr>
          <w:rFonts w:ascii="Times New Roman" w:hAnsi="Times New Roman" w:cs="Times New Roman"/>
          <w:i/>
        </w:rPr>
        <w:t>Załącznik Nr 1</w:t>
      </w:r>
    </w:p>
    <w:p w14:paraId="02AD1818" w14:textId="77777777"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do Programu</w:t>
      </w:r>
    </w:p>
    <w:p w14:paraId="4581F8E1" w14:textId="77777777"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współpracy</w:t>
      </w:r>
    </w:p>
    <w:p w14:paraId="2635B75E" w14:textId="77777777"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z organizacjami</w:t>
      </w:r>
    </w:p>
    <w:p w14:paraId="75C863A4" w14:textId="77777777"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pozarządowymi</w:t>
      </w:r>
    </w:p>
    <w:p w14:paraId="23A38A42" w14:textId="77777777" w:rsidR="00EE533E" w:rsidRDefault="00EE533E" w:rsidP="00EE533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3FBCD3C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 ZGŁOSZENIA ORGANIZACJI POZARZĄDOWEJ DO UCZESTNICTWA</w:t>
      </w:r>
    </w:p>
    <w:p w14:paraId="7DFD46AB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SPOTKANIU MAJĄCYM NA CELU WYBÓR CZŁONKÓW KOMISJI KONKURSOWEJ </w:t>
      </w:r>
    </w:p>
    <w:p w14:paraId="788D0015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622"/>
        <w:gridCol w:w="4022"/>
        <w:gridCol w:w="3685"/>
      </w:tblGrid>
      <w:tr w:rsidR="00EE533E" w:rsidRPr="00187076" w14:paraId="2BE8AB32" w14:textId="77777777" w:rsidTr="00E30415">
        <w:trPr>
          <w:jc w:val="center"/>
        </w:trPr>
        <w:tc>
          <w:tcPr>
            <w:tcW w:w="622" w:type="dxa"/>
          </w:tcPr>
          <w:p w14:paraId="54493078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22" w:type="dxa"/>
          </w:tcPr>
          <w:p w14:paraId="16D55BC4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Nazwa organizacji pozarządowej</w:t>
            </w:r>
          </w:p>
          <w:p w14:paraId="122E1E76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0E534772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689B6B98" w14:textId="77777777" w:rsidTr="00E30415">
        <w:trPr>
          <w:jc w:val="center"/>
        </w:trPr>
        <w:tc>
          <w:tcPr>
            <w:tcW w:w="622" w:type="dxa"/>
          </w:tcPr>
          <w:p w14:paraId="17FC5B48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22" w:type="dxa"/>
          </w:tcPr>
          <w:p w14:paraId="4746A2E3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Siedziba (adres) organizacji              pozarządowej</w:t>
            </w:r>
          </w:p>
        </w:tc>
        <w:tc>
          <w:tcPr>
            <w:tcW w:w="3685" w:type="dxa"/>
          </w:tcPr>
          <w:p w14:paraId="7BE3AE1C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5D93E177" w14:textId="77777777" w:rsidTr="00E30415">
        <w:trPr>
          <w:jc w:val="center"/>
        </w:trPr>
        <w:tc>
          <w:tcPr>
            <w:tcW w:w="622" w:type="dxa"/>
          </w:tcPr>
          <w:p w14:paraId="2D7B9723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22" w:type="dxa"/>
          </w:tcPr>
          <w:p w14:paraId="7961E949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  <w:p w14:paraId="3C3F91FA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6DCFF26B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39E08695" w14:textId="77777777" w:rsidTr="00E30415">
        <w:trPr>
          <w:jc w:val="center"/>
        </w:trPr>
        <w:tc>
          <w:tcPr>
            <w:tcW w:w="622" w:type="dxa"/>
          </w:tcPr>
          <w:p w14:paraId="0D3D6FF8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22" w:type="dxa"/>
          </w:tcPr>
          <w:p w14:paraId="08FD397D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prawna działalności</w:t>
            </w:r>
          </w:p>
          <w:p w14:paraId="75933351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2B24B27F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47FE791A" w14:textId="77777777" w:rsidTr="00E30415">
        <w:trPr>
          <w:jc w:val="center"/>
        </w:trPr>
        <w:tc>
          <w:tcPr>
            <w:tcW w:w="622" w:type="dxa"/>
          </w:tcPr>
          <w:p w14:paraId="7597D0CD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022" w:type="dxa"/>
          </w:tcPr>
          <w:p w14:paraId="5C323E09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uprawnione do reprezentacji organizacji</w:t>
            </w:r>
          </w:p>
        </w:tc>
        <w:tc>
          <w:tcPr>
            <w:tcW w:w="3685" w:type="dxa"/>
          </w:tcPr>
          <w:p w14:paraId="0E82B8F6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52605BAC" w14:textId="77777777" w:rsidTr="00E30415">
        <w:trPr>
          <w:jc w:val="center"/>
        </w:trPr>
        <w:tc>
          <w:tcPr>
            <w:tcW w:w="622" w:type="dxa"/>
          </w:tcPr>
          <w:p w14:paraId="0878BC15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022" w:type="dxa"/>
          </w:tcPr>
          <w:p w14:paraId="1AD418BE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Zadania statutowe</w:t>
            </w:r>
          </w:p>
          <w:p w14:paraId="55C603D1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288D5E1E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14:paraId="04301950" w14:textId="77777777" w:rsidTr="00E30415">
        <w:trPr>
          <w:jc w:val="center"/>
        </w:trPr>
        <w:tc>
          <w:tcPr>
            <w:tcW w:w="622" w:type="dxa"/>
          </w:tcPr>
          <w:p w14:paraId="55A9A6DB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022" w:type="dxa"/>
          </w:tcPr>
          <w:p w14:paraId="68730370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Imię i nazwisko osoby delegowanej do uczestnictwa w spotkaniu </w:t>
            </w:r>
          </w:p>
        </w:tc>
        <w:tc>
          <w:tcPr>
            <w:tcW w:w="3685" w:type="dxa"/>
          </w:tcPr>
          <w:p w14:paraId="1F57BE66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14:paraId="4447C5C3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07AB06B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DCEC5E6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08AD7E8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jc w:val="right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EE533E" w:rsidRPr="00187076" w14:paraId="6C751E7C" w14:textId="77777777" w:rsidTr="00E30415">
        <w:trPr>
          <w:jc w:val="right"/>
        </w:trPr>
        <w:tc>
          <w:tcPr>
            <w:tcW w:w="2835" w:type="dxa"/>
          </w:tcPr>
          <w:p w14:paraId="3989A078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 xml:space="preserve">Podpis </w:t>
            </w:r>
            <w:r>
              <w:rPr>
                <w:rFonts w:ascii="Times New Roman" w:hAnsi="Times New Roman" w:cs="Times New Roman"/>
              </w:rPr>
              <w:t>(y) osób</w:t>
            </w:r>
          </w:p>
          <w:p w14:paraId="6FDDF67B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uprawnionych do </w:t>
            </w:r>
          </w:p>
          <w:p w14:paraId="3145B330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reprezentacji organizacji</w:t>
            </w:r>
          </w:p>
          <w:p w14:paraId="59F7FE7F" w14:textId="77777777"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pozarządowych </w:t>
            </w:r>
          </w:p>
        </w:tc>
        <w:tc>
          <w:tcPr>
            <w:tcW w:w="2835" w:type="dxa"/>
          </w:tcPr>
          <w:p w14:paraId="19EB219C" w14:textId="77777777" w:rsidR="00EE533E" w:rsidRPr="00187076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41F5974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21B7B240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1F3E0570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29635867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63434287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265C3074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39BB8BD6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6AF06555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236C70DB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12324885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2E14CA51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14:paraId="6EA26183" w14:textId="77777777" w:rsidR="00EE533E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6683C17E" w14:textId="77777777"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67A2F5FB" w14:textId="77777777"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71C39E02" w14:textId="77777777" w:rsidR="00EE533E" w:rsidRPr="00E3755C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Załącznik Nr 2</w:t>
      </w:r>
    </w:p>
    <w:p w14:paraId="7891AE48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14:paraId="07D7EE3B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14:paraId="01DAFA78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14:paraId="48C78770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14:paraId="29A3B639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OCEN</w:t>
      </w:r>
      <w:r w:rsidRPr="00E3755C">
        <w:rPr>
          <w:rFonts w:ascii="Times New Roman" w:hAnsi="Times New Roman" w:cs="Times New Roman"/>
          <w:b/>
          <w:sz w:val="24"/>
          <w:szCs w:val="24"/>
        </w:rPr>
        <w:t>Y OFERTY</w:t>
      </w:r>
    </w:p>
    <w:tbl>
      <w:tblPr>
        <w:tblStyle w:val="Tabela-Siatka"/>
        <w:tblW w:w="10348" w:type="dxa"/>
        <w:tblInd w:w="-601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93"/>
        <w:gridCol w:w="3402"/>
        <w:gridCol w:w="709"/>
        <w:gridCol w:w="500"/>
        <w:gridCol w:w="350"/>
        <w:gridCol w:w="851"/>
        <w:gridCol w:w="708"/>
        <w:gridCol w:w="709"/>
        <w:gridCol w:w="2126"/>
      </w:tblGrid>
      <w:tr w:rsidR="00EE533E" w:rsidRPr="00CD4637" w14:paraId="1D3B6B32" w14:textId="77777777" w:rsidTr="00E30415">
        <w:trPr>
          <w:trHeight w:val="258"/>
        </w:trPr>
        <w:tc>
          <w:tcPr>
            <w:tcW w:w="5604" w:type="dxa"/>
            <w:gridSpan w:val="4"/>
          </w:tcPr>
          <w:p w14:paraId="08926DB8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 xml:space="preserve">Nazwa zadania publicznego na realizację, którego składana jest oferta. </w:t>
            </w:r>
          </w:p>
        </w:tc>
        <w:tc>
          <w:tcPr>
            <w:tcW w:w="4744" w:type="dxa"/>
            <w:gridSpan w:val="5"/>
          </w:tcPr>
          <w:p w14:paraId="7487EA7B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7B3F6283" w14:textId="77777777" w:rsidTr="00E30415">
        <w:trPr>
          <w:trHeight w:val="14"/>
        </w:trPr>
        <w:tc>
          <w:tcPr>
            <w:tcW w:w="5604" w:type="dxa"/>
            <w:gridSpan w:val="4"/>
            <w:tcBorders>
              <w:bottom w:val="single" w:sz="4" w:space="0" w:color="auto"/>
            </w:tcBorders>
          </w:tcPr>
          <w:p w14:paraId="0B8C100B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oferty.</w:t>
            </w:r>
          </w:p>
        </w:tc>
        <w:tc>
          <w:tcPr>
            <w:tcW w:w="4744" w:type="dxa"/>
            <w:gridSpan w:val="5"/>
            <w:tcBorders>
              <w:bottom w:val="single" w:sz="4" w:space="0" w:color="auto"/>
            </w:tcBorders>
          </w:tcPr>
          <w:p w14:paraId="1750364A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1A85B595" w14:textId="77777777" w:rsidTr="00E30415">
        <w:tc>
          <w:tcPr>
            <w:tcW w:w="5604" w:type="dxa"/>
            <w:gridSpan w:val="4"/>
            <w:tcBorders>
              <w:bottom w:val="single" w:sz="4" w:space="0" w:color="auto"/>
            </w:tcBorders>
          </w:tcPr>
          <w:p w14:paraId="49B32D2E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Nazwa organizacji pozarządowej. </w:t>
            </w:r>
          </w:p>
        </w:tc>
        <w:tc>
          <w:tcPr>
            <w:tcW w:w="4744" w:type="dxa"/>
            <w:gridSpan w:val="5"/>
            <w:tcBorders>
              <w:bottom w:val="single" w:sz="4" w:space="0" w:color="auto"/>
            </w:tcBorders>
          </w:tcPr>
          <w:p w14:paraId="79D925A2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1DD540F7" w14:textId="77777777" w:rsidTr="00E30415">
        <w:tc>
          <w:tcPr>
            <w:tcW w:w="5604" w:type="dxa"/>
            <w:gridSpan w:val="4"/>
          </w:tcPr>
          <w:p w14:paraId="1693E72E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Wnioskowana kwota dotacji. </w:t>
            </w:r>
          </w:p>
        </w:tc>
        <w:tc>
          <w:tcPr>
            <w:tcW w:w="4744" w:type="dxa"/>
            <w:gridSpan w:val="5"/>
          </w:tcPr>
          <w:p w14:paraId="43187F37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7DE8B0CA" w14:textId="77777777" w:rsidTr="00E30415">
        <w:tc>
          <w:tcPr>
            <w:tcW w:w="10348" w:type="dxa"/>
            <w:gridSpan w:val="9"/>
          </w:tcPr>
          <w:p w14:paraId="192A115C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637">
              <w:rPr>
                <w:rFonts w:ascii="Times New Roman" w:hAnsi="Times New Roman" w:cs="Times New Roman"/>
                <w:b/>
                <w:sz w:val="24"/>
                <w:szCs w:val="24"/>
              </w:rPr>
              <w:t>OCENA FORMALNA</w:t>
            </w:r>
          </w:p>
        </w:tc>
      </w:tr>
      <w:tr w:rsidR="00EE533E" w:rsidRPr="00CD4637" w14:paraId="56CB3CA7" w14:textId="77777777" w:rsidTr="00E30415">
        <w:tc>
          <w:tcPr>
            <w:tcW w:w="993" w:type="dxa"/>
          </w:tcPr>
          <w:p w14:paraId="62D32254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</w:tcPr>
          <w:p w14:paraId="58D8CE8D" w14:textId="77777777"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559" w:type="dxa"/>
            <w:gridSpan w:val="3"/>
          </w:tcPr>
          <w:p w14:paraId="1078CF7E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559" w:type="dxa"/>
            <w:gridSpan w:val="2"/>
          </w:tcPr>
          <w:p w14:paraId="05BCC734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2835" w:type="dxa"/>
            <w:gridSpan w:val="2"/>
          </w:tcPr>
          <w:p w14:paraId="3632D2BC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EE533E" w:rsidRPr="00CD4637" w14:paraId="5BE623A7" w14:textId="77777777" w:rsidTr="00E30415">
        <w:tc>
          <w:tcPr>
            <w:tcW w:w="993" w:type="dxa"/>
          </w:tcPr>
          <w:p w14:paraId="4DE2C203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0F39C3C9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wpłynęła w terminie wskazanym w ogłoszeniu otwartego konkursu ofert?</w:t>
            </w:r>
          </w:p>
        </w:tc>
        <w:tc>
          <w:tcPr>
            <w:tcW w:w="1559" w:type="dxa"/>
            <w:gridSpan w:val="3"/>
          </w:tcPr>
          <w:p w14:paraId="3618AF91" w14:textId="77777777"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gridSpan w:val="2"/>
          </w:tcPr>
          <w:p w14:paraId="6C141455" w14:textId="77777777"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14:paraId="595CE5BB" w14:textId="77777777"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E533E" w:rsidRPr="00CD4637" w14:paraId="3A36B281" w14:textId="77777777" w:rsidTr="00E30415">
        <w:tc>
          <w:tcPr>
            <w:tcW w:w="993" w:type="dxa"/>
          </w:tcPr>
          <w:p w14:paraId="26F2AD03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46E422C8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złożona została według obowiązującego formularza?</w:t>
            </w:r>
          </w:p>
        </w:tc>
        <w:tc>
          <w:tcPr>
            <w:tcW w:w="1559" w:type="dxa"/>
            <w:gridSpan w:val="3"/>
          </w:tcPr>
          <w:p w14:paraId="39173291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49FBAB55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56E8C0BB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391B2932" w14:textId="77777777" w:rsidTr="00E30415">
        <w:tc>
          <w:tcPr>
            <w:tcW w:w="993" w:type="dxa"/>
          </w:tcPr>
          <w:p w14:paraId="5F6AE045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222A9601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formularz ofert zawiera wszystkie wymagane informacje?</w:t>
            </w:r>
          </w:p>
        </w:tc>
        <w:tc>
          <w:tcPr>
            <w:tcW w:w="1559" w:type="dxa"/>
            <w:gridSpan w:val="3"/>
          </w:tcPr>
          <w:p w14:paraId="56C95D28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0607BB99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71B49DEB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49B54335" w14:textId="77777777" w:rsidTr="00E30415">
        <w:tc>
          <w:tcPr>
            <w:tcW w:w="993" w:type="dxa"/>
          </w:tcPr>
          <w:p w14:paraId="6208417F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14:paraId="71C59946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 ofert załączono wszystkie wymagane załączniki?</w:t>
            </w:r>
          </w:p>
        </w:tc>
        <w:tc>
          <w:tcPr>
            <w:tcW w:w="1559" w:type="dxa"/>
            <w:gridSpan w:val="3"/>
          </w:tcPr>
          <w:p w14:paraId="44960119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49B500DC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3FEEDD86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705F9C7A" w14:textId="77777777" w:rsidTr="00E30415">
        <w:tc>
          <w:tcPr>
            <w:tcW w:w="993" w:type="dxa"/>
          </w:tcPr>
          <w:p w14:paraId="49E026D0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14:paraId="373DDC3E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jest podpisana przez osoby uprawnione do reprezentacji organizacji pozarządowej?</w:t>
            </w:r>
          </w:p>
        </w:tc>
        <w:tc>
          <w:tcPr>
            <w:tcW w:w="1559" w:type="dxa"/>
            <w:gridSpan w:val="3"/>
          </w:tcPr>
          <w:p w14:paraId="5B3718D4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6BC062D7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4E9CCC8A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6FE7FADA" w14:textId="77777777" w:rsidTr="00E30415">
        <w:tc>
          <w:tcPr>
            <w:tcW w:w="993" w:type="dxa"/>
          </w:tcPr>
          <w:p w14:paraId="1F02E610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2" w:type="dxa"/>
          </w:tcPr>
          <w:p w14:paraId="4D40C376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(należy wskazać inne elementy weryfikowane podczas oceny formalnej)</w:t>
            </w:r>
          </w:p>
        </w:tc>
        <w:tc>
          <w:tcPr>
            <w:tcW w:w="1559" w:type="dxa"/>
            <w:gridSpan w:val="3"/>
          </w:tcPr>
          <w:p w14:paraId="489762EE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72BB0EDD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0D361C4A" w14:textId="77777777"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66FBB8B2" w14:textId="77777777" w:rsidTr="00E30415">
        <w:tc>
          <w:tcPr>
            <w:tcW w:w="10348" w:type="dxa"/>
            <w:gridSpan w:val="9"/>
          </w:tcPr>
          <w:p w14:paraId="318F7156" w14:textId="77777777" w:rsidR="00EE533E" w:rsidRPr="00654111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111">
              <w:rPr>
                <w:rFonts w:ascii="Times New Roman" w:hAnsi="Times New Roman" w:cs="Times New Roman"/>
                <w:b/>
                <w:sz w:val="24"/>
                <w:szCs w:val="24"/>
              </w:rPr>
              <w:t>OCENA SPEŁNIANIA WYMOGÓW DOTYCZĄCYCH SPOSOBU REALIZACJI ZADANIA</w:t>
            </w:r>
          </w:p>
        </w:tc>
      </w:tr>
      <w:tr w:rsidR="00EE533E" w:rsidRPr="00CD4637" w14:paraId="7CB5B075" w14:textId="77777777" w:rsidTr="00E30415">
        <w:tc>
          <w:tcPr>
            <w:tcW w:w="993" w:type="dxa"/>
          </w:tcPr>
          <w:p w14:paraId="61E9774D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</w:tcPr>
          <w:p w14:paraId="5492C1BA" w14:textId="77777777"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559" w:type="dxa"/>
            <w:gridSpan w:val="3"/>
          </w:tcPr>
          <w:p w14:paraId="1D1EE6F9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559" w:type="dxa"/>
            <w:gridSpan w:val="2"/>
          </w:tcPr>
          <w:p w14:paraId="458F8F3C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2835" w:type="dxa"/>
            <w:gridSpan w:val="2"/>
          </w:tcPr>
          <w:p w14:paraId="2F76D427" w14:textId="77777777"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EE533E" w:rsidRPr="00CD4637" w14:paraId="107DE304" w14:textId="77777777" w:rsidTr="00E30415">
        <w:trPr>
          <w:trHeight w:val="1360"/>
        </w:trPr>
        <w:tc>
          <w:tcPr>
            <w:tcW w:w="993" w:type="dxa"/>
          </w:tcPr>
          <w:p w14:paraId="613F85F8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5D035289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ofertę złożył podmiot uprawniony do uczestnictwa w otwartym konkursie ofert?</w:t>
            </w:r>
          </w:p>
        </w:tc>
        <w:tc>
          <w:tcPr>
            <w:tcW w:w="1559" w:type="dxa"/>
            <w:gridSpan w:val="3"/>
          </w:tcPr>
          <w:p w14:paraId="63822AA2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13AA7307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0D0B95C8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0D1CDDAC" w14:textId="77777777" w:rsidTr="00E30415">
        <w:trPr>
          <w:trHeight w:val="1418"/>
        </w:trPr>
        <w:tc>
          <w:tcPr>
            <w:tcW w:w="993" w:type="dxa"/>
          </w:tcPr>
          <w:p w14:paraId="487ABD43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27BB7EA5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zadania statutowe organizacji pozarządowej obejmują zadanie publiczne będące przedmiotem oferty?</w:t>
            </w:r>
          </w:p>
        </w:tc>
        <w:tc>
          <w:tcPr>
            <w:tcW w:w="1559" w:type="dxa"/>
            <w:gridSpan w:val="3"/>
          </w:tcPr>
          <w:p w14:paraId="5EF64878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29471D34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2838262A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2FF96983" w14:textId="77777777" w:rsidTr="00E30415">
        <w:trPr>
          <w:trHeight w:val="1570"/>
        </w:trPr>
        <w:tc>
          <w:tcPr>
            <w:tcW w:w="993" w:type="dxa"/>
          </w:tcPr>
          <w:p w14:paraId="2770BCBE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2B0593C6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zadania wskazane w ofercie wpisuje się w zadanie publiczne będące przedmiotem otwartego konkursu ofert?</w:t>
            </w:r>
          </w:p>
        </w:tc>
        <w:tc>
          <w:tcPr>
            <w:tcW w:w="1559" w:type="dxa"/>
            <w:gridSpan w:val="3"/>
          </w:tcPr>
          <w:p w14:paraId="1002E91A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5AB53993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756E9FE7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5B3F31D5" w14:textId="77777777" w:rsidTr="00E30415">
        <w:tc>
          <w:tcPr>
            <w:tcW w:w="993" w:type="dxa"/>
          </w:tcPr>
          <w:p w14:paraId="0E51A587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14:paraId="6D47E4D6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jest zgodna z warunkami realizacji zadania wskazanymi w ogłoszeniu  o otwartym konkursie ofert?</w:t>
            </w:r>
          </w:p>
        </w:tc>
        <w:tc>
          <w:tcPr>
            <w:tcW w:w="1559" w:type="dxa"/>
            <w:gridSpan w:val="3"/>
          </w:tcPr>
          <w:p w14:paraId="7A22D9CE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14:paraId="260A9B9D" w14:textId="77777777"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00009F8B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32F5523E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0860D797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063B6C90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30C08656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64EE69A8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295838C2" w14:textId="77777777" w:rsidR="0018729C" w:rsidRDefault="0018729C" w:rsidP="00E30415">
            <w:pPr>
              <w:rPr>
                <w:rFonts w:ascii="Times New Roman" w:hAnsi="Times New Roman" w:cs="Times New Roman"/>
              </w:rPr>
            </w:pPr>
          </w:p>
          <w:p w14:paraId="38864571" w14:textId="77777777" w:rsidR="0018729C" w:rsidRDefault="0018729C" w:rsidP="00E30415">
            <w:pPr>
              <w:rPr>
                <w:rFonts w:ascii="Times New Roman" w:hAnsi="Times New Roman" w:cs="Times New Roman"/>
              </w:rPr>
            </w:pPr>
          </w:p>
          <w:p w14:paraId="1222C729" w14:textId="77777777" w:rsidR="0018729C" w:rsidRPr="008B38AA" w:rsidRDefault="0018729C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14:paraId="797B4A5C" w14:textId="77777777" w:rsidTr="00E30415">
        <w:tc>
          <w:tcPr>
            <w:tcW w:w="10348" w:type="dxa"/>
            <w:gridSpan w:val="9"/>
          </w:tcPr>
          <w:p w14:paraId="22678C3A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32F">
              <w:rPr>
                <w:rFonts w:ascii="Times New Roman" w:hAnsi="Times New Roman" w:cs="Times New Roman"/>
                <w:b/>
              </w:rPr>
              <w:lastRenderedPageBreak/>
              <w:t xml:space="preserve">OCENA  MERYTORYCZNA OFERT </w:t>
            </w:r>
          </w:p>
        </w:tc>
      </w:tr>
      <w:tr w:rsidR="00EE533E" w:rsidRPr="00CD4637" w14:paraId="2BA9D69E" w14:textId="77777777" w:rsidTr="00E30415">
        <w:tc>
          <w:tcPr>
            <w:tcW w:w="993" w:type="dxa"/>
          </w:tcPr>
          <w:p w14:paraId="09E09B98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1" w:type="dxa"/>
            <w:gridSpan w:val="2"/>
          </w:tcPr>
          <w:p w14:paraId="08BDC68D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Weryfikowany element</w:t>
            </w:r>
          </w:p>
        </w:tc>
        <w:tc>
          <w:tcPr>
            <w:tcW w:w="1701" w:type="dxa"/>
            <w:gridSpan w:val="3"/>
          </w:tcPr>
          <w:p w14:paraId="7376C8C4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Maksymalna liczba punktów</w:t>
            </w:r>
          </w:p>
        </w:tc>
        <w:tc>
          <w:tcPr>
            <w:tcW w:w="1417" w:type="dxa"/>
            <w:gridSpan w:val="2"/>
          </w:tcPr>
          <w:p w14:paraId="2F00F43A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Przyznana liczba punktów</w:t>
            </w:r>
          </w:p>
        </w:tc>
        <w:tc>
          <w:tcPr>
            <w:tcW w:w="2126" w:type="dxa"/>
          </w:tcPr>
          <w:p w14:paraId="52A613A2" w14:textId="77777777" w:rsidR="00EE533E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  <w:p w14:paraId="484C2164" w14:textId="77777777"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Uwa</w:t>
            </w:r>
            <w:r>
              <w:rPr>
                <w:rFonts w:ascii="Times New Roman" w:hAnsi="Times New Roman" w:cs="Times New Roman"/>
              </w:rPr>
              <w:t>gi</w:t>
            </w:r>
          </w:p>
        </w:tc>
      </w:tr>
      <w:tr w:rsidR="00EE533E" w:rsidRPr="00B6732F" w14:paraId="020D1E8E" w14:textId="77777777" w:rsidTr="00E30415">
        <w:tc>
          <w:tcPr>
            <w:tcW w:w="993" w:type="dxa"/>
          </w:tcPr>
          <w:p w14:paraId="2D9B2458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11" w:type="dxa"/>
            <w:gridSpan w:val="2"/>
          </w:tcPr>
          <w:p w14:paraId="33CE1F9B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Zakres realizacji zadania  ( w tym adekwatność wnioskowanej kwoty dotacji do zakresu podejmowanych działań i ilości beneficjentów, zakładane efekty ilościowe i jakościowo, trwałość efektów po zakończeniu realizacji zadnia itp.)</w:t>
            </w:r>
          </w:p>
        </w:tc>
        <w:tc>
          <w:tcPr>
            <w:tcW w:w="1701" w:type="dxa"/>
            <w:gridSpan w:val="3"/>
          </w:tcPr>
          <w:p w14:paraId="059F5CC5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4DB6B4C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5420D82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581BCB0A" w14:textId="77777777" w:rsidTr="00E30415">
        <w:tc>
          <w:tcPr>
            <w:tcW w:w="993" w:type="dxa"/>
          </w:tcPr>
          <w:p w14:paraId="4C59D778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111" w:type="dxa"/>
            <w:gridSpan w:val="2"/>
          </w:tcPr>
          <w:p w14:paraId="2DAC050B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Znaczenie dla społeczności lokalnej (w tym zgodność ze zdefiniowanymi potrzebami społeczności lokalnych,  ranga przedsięwzięcia itp.</w:t>
            </w:r>
          </w:p>
        </w:tc>
        <w:tc>
          <w:tcPr>
            <w:tcW w:w="1701" w:type="dxa"/>
            <w:gridSpan w:val="3"/>
          </w:tcPr>
          <w:p w14:paraId="3B4A376F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93D7F42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747C9F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05091802" w14:textId="77777777" w:rsidTr="00E30415">
        <w:tc>
          <w:tcPr>
            <w:tcW w:w="993" w:type="dxa"/>
          </w:tcPr>
          <w:p w14:paraId="3D493552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1" w:type="dxa"/>
            <w:gridSpan w:val="2"/>
          </w:tcPr>
          <w:p w14:paraId="3C8F59D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Możliwości realizacji założonego zadania ( w tym celowość realizacji zadania, adekwatność działań do założonych celów, spójności poszczególnych elementów oferty)</w:t>
            </w:r>
          </w:p>
        </w:tc>
        <w:tc>
          <w:tcPr>
            <w:tcW w:w="1701" w:type="dxa"/>
            <w:gridSpan w:val="3"/>
          </w:tcPr>
          <w:p w14:paraId="627658C8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7138DC0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D5DDD8C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19B132DC" w14:textId="77777777" w:rsidTr="00E30415">
        <w:tc>
          <w:tcPr>
            <w:tcW w:w="993" w:type="dxa"/>
          </w:tcPr>
          <w:p w14:paraId="48EAB787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111" w:type="dxa"/>
            <w:gridSpan w:val="2"/>
          </w:tcPr>
          <w:p w14:paraId="6F8F95B9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Jakość zadania ( w tym zaplanowane zasoby rzeczowe i kadrowe, dostępność dla beneficjentów, poziom realizowanych usług, itp.)</w:t>
            </w:r>
          </w:p>
        </w:tc>
        <w:tc>
          <w:tcPr>
            <w:tcW w:w="1701" w:type="dxa"/>
            <w:gridSpan w:val="3"/>
          </w:tcPr>
          <w:p w14:paraId="726FD8AF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47D8A2CA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CEA0AE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1CFD9FF0" w14:textId="77777777" w:rsidTr="00E30415">
        <w:tc>
          <w:tcPr>
            <w:tcW w:w="993" w:type="dxa"/>
          </w:tcPr>
          <w:p w14:paraId="3DF8EDD3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111" w:type="dxa"/>
            <w:gridSpan w:val="2"/>
          </w:tcPr>
          <w:p w14:paraId="11C89192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Udział finansowanych środków własnych (niepochodzących z dotacji) organizacji pozarządowej w odniesieniu do łącznej kwoty przeznaczonej na realizację zadania z uwzględnieniem zakresu planowanych działań. </w:t>
            </w:r>
          </w:p>
        </w:tc>
        <w:tc>
          <w:tcPr>
            <w:tcW w:w="1701" w:type="dxa"/>
            <w:gridSpan w:val="3"/>
          </w:tcPr>
          <w:p w14:paraId="56854051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510138B2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6E8D344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2604EA86" w14:textId="77777777" w:rsidTr="00E30415">
        <w:tc>
          <w:tcPr>
            <w:tcW w:w="993" w:type="dxa"/>
          </w:tcPr>
          <w:p w14:paraId="48ED718F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111" w:type="dxa"/>
            <w:gridSpan w:val="2"/>
          </w:tcPr>
          <w:p w14:paraId="582A5DB4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Świadczenia wolontariuszy i praca społeczna organizacji.</w:t>
            </w:r>
          </w:p>
        </w:tc>
        <w:tc>
          <w:tcPr>
            <w:tcW w:w="1701" w:type="dxa"/>
            <w:gridSpan w:val="3"/>
          </w:tcPr>
          <w:p w14:paraId="6C59ABAA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471B7A7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435FBAE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2B4A2F6C" w14:textId="77777777" w:rsidTr="00E30415">
        <w:tc>
          <w:tcPr>
            <w:tcW w:w="993" w:type="dxa"/>
          </w:tcPr>
          <w:p w14:paraId="25A5E5E1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111" w:type="dxa"/>
            <w:gridSpan w:val="2"/>
          </w:tcPr>
          <w:p w14:paraId="6870C25A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Sposób realizacji dotychczasowych  zadań publicznych zleconych organizacji pozarządowej ( w tym rzetelność i terminowość realizacji i rozliczenia zadani8a publicznego itp. )</w:t>
            </w:r>
          </w:p>
        </w:tc>
        <w:tc>
          <w:tcPr>
            <w:tcW w:w="1701" w:type="dxa"/>
            <w:gridSpan w:val="3"/>
          </w:tcPr>
          <w:p w14:paraId="48DCD9D3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5B9D596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E7BB7E2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19DB8A86" w14:textId="77777777" w:rsidTr="00E30415">
        <w:tc>
          <w:tcPr>
            <w:tcW w:w="993" w:type="dxa"/>
          </w:tcPr>
          <w:p w14:paraId="5809FF4D" w14:textId="77777777"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111" w:type="dxa"/>
            <w:gridSpan w:val="2"/>
          </w:tcPr>
          <w:p w14:paraId="1294083D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 ( należy wskazać inne elementy weryfikowane podczas oceny merytorycznej)</w:t>
            </w:r>
          </w:p>
        </w:tc>
        <w:tc>
          <w:tcPr>
            <w:tcW w:w="1701" w:type="dxa"/>
            <w:gridSpan w:val="3"/>
          </w:tcPr>
          <w:p w14:paraId="540CC8C7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097F521D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47DD183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32EDA714" w14:textId="77777777" w:rsidTr="00E30415">
        <w:trPr>
          <w:trHeight w:val="696"/>
        </w:trPr>
        <w:tc>
          <w:tcPr>
            <w:tcW w:w="5104" w:type="dxa"/>
            <w:gridSpan w:val="3"/>
          </w:tcPr>
          <w:p w14:paraId="165DFAF1" w14:textId="77777777" w:rsidR="00EE533E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70B53C" w14:textId="77777777" w:rsidR="00EE533E" w:rsidRPr="00B6732F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701" w:type="dxa"/>
            <w:gridSpan w:val="3"/>
          </w:tcPr>
          <w:p w14:paraId="34E595CA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66B03BCD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11F30403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1B1A2E9F" w14:textId="77777777" w:rsidTr="00E30415">
        <w:tc>
          <w:tcPr>
            <w:tcW w:w="5104" w:type="dxa"/>
            <w:gridSpan w:val="3"/>
          </w:tcPr>
          <w:p w14:paraId="622F88C0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549E0976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PROPONOWANA KWOTA DOTACJI</w:t>
            </w:r>
          </w:p>
          <w:p w14:paraId="4DDDDA4B" w14:textId="77777777" w:rsidR="00EE533E" w:rsidRPr="00B6732F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  <w:gridSpan w:val="6"/>
          </w:tcPr>
          <w:p w14:paraId="530C54B3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14:paraId="4BD41666" w14:textId="77777777" w:rsidTr="00E30415">
        <w:tc>
          <w:tcPr>
            <w:tcW w:w="5104" w:type="dxa"/>
            <w:gridSpan w:val="3"/>
          </w:tcPr>
          <w:p w14:paraId="567B4A33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52DA6875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1FE639DB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5E4648DE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49666356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Podpisy członków komisji konkursowej.</w:t>
            </w:r>
          </w:p>
          <w:p w14:paraId="77FDA94A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59546DEC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1709E242" w14:textId="77777777"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14:paraId="7139CA8D" w14:textId="77777777" w:rsidR="00EE533E" w:rsidRPr="00B6732F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  <w:gridSpan w:val="6"/>
          </w:tcPr>
          <w:p w14:paraId="511C757D" w14:textId="77777777"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14:paraId="226C26AA" w14:textId="77777777" w:rsidR="00EE533E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2A1418E8" w14:textId="77777777"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600C4B41" w14:textId="77777777"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52AFE7AF" w14:textId="77777777" w:rsidR="00EE533E" w:rsidRPr="00E3755C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3</w:t>
      </w:r>
    </w:p>
    <w:p w14:paraId="41581411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14:paraId="6B06B4CD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14:paraId="7B531A80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14:paraId="3E2C8E6C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14:paraId="4E608AB1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 Z OCENY OFERT</w:t>
      </w:r>
    </w:p>
    <w:p w14:paraId="68B590C0" w14:textId="77777777"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Ofert ocenione</w:t>
      </w:r>
    </w:p>
    <w:tbl>
      <w:tblPr>
        <w:tblStyle w:val="Tabela-Siatka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770"/>
        <w:gridCol w:w="1549"/>
        <w:gridCol w:w="1198"/>
        <w:gridCol w:w="1589"/>
        <w:gridCol w:w="1349"/>
        <w:gridCol w:w="1536"/>
        <w:gridCol w:w="991"/>
      </w:tblGrid>
      <w:tr w:rsidR="00EE533E" w14:paraId="59EAF7D1" w14:textId="77777777" w:rsidTr="00E30415">
        <w:tc>
          <w:tcPr>
            <w:tcW w:w="9288" w:type="dxa"/>
            <w:gridSpan w:val="7"/>
          </w:tcPr>
          <w:p w14:paraId="187EF789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 publicznego</w:t>
            </w:r>
          </w:p>
        </w:tc>
      </w:tr>
      <w:tr w:rsidR="00EE533E" w14:paraId="66E4170A" w14:textId="77777777" w:rsidTr="00E30415">
        <w:tc>
          <w:tcPr>
            <w:tcW w:w="9288" w:type="dxa"/>
            <w:gridSpan w:val="7"/>
          </w:tcPr>
          <w:p w14:paraId="2631FDD8" w14:textId="77777777" w:rsidR="00EE533E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533E" w14:paraId="7E552D64" w14:textId="77777777" w:rsidTr="00E30415">
        <w:tc>
          <w:tcPr>
            <w:tcW w:w="938" w:type="dxa"/>
          </w:tcPr>
          <w:p w14:paraId="5754D716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</w:tcPr>
          <w:p w14:paraId="6CCC5BE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35" w:type="dxa"/>
          </w:tcPr>
          <w:p w14:paraId="76EDAE5C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</w:tcPr>
          <w:p w14:paraId="174707B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349" w:type="dxa"/>
          </w:tcPr>
          <w:p w14:paraId="1AFFE0E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Ilość uzyskanych punktów </w:t>
            </w:r>
          </w:p>
        </w:tc>
        <w:tc>
          <w:tcPr>
            <w:tcW w:w="1536" w:type="dxa"/>
          </w:tcPr>
          <w:p w14:paraId="6563ED8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kwota dotacji</w:t>
            </w:r>
          </w:p>
        </w:tc>
        <w:tc>
          <w:tcPr>
            <w:tcW w:w="1092" w:type="dxa"/>
          </w:tcPr>
          <w:p w14:paraId="459D7984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B8C6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14:paraId="2959F807" w14:textId="77777777" w:rsidTr="00E30415">
        <w:tc>
          <w:tcPr>
            <w:tcW w:w="938" w:type="dxa"/>
          </w:tcPr>
          <w:p w14:paraId="24BB5276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</w:tcPr>
          <w:p w14:paraId="4157398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4A46E6E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1D1422BA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2884FD0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10EAFB7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21BEA20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10906593" w14:textId="77777777" w:rsidTr="00E30415">
        <w:tc>
          <w:tcPr>
            <w:tcW w:w="938" w:type="dxa"/>
          </w:tcPr>
          <w:p w14:paraId="7B8CDB16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</w:tcPr>
          <w:p w14:paraId="65BDE42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40E7CF64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180C13E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226395C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6176A50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1FA4CE7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7156BE9F" w14:textId="77777777" w:rsidTr="00E30415">
        <w:tc>
          <w:tcPr>
            <w:tcW w:w="938" w:type="dxa"/>
          </w:tcPr>
          <w:p w14:paraId="0E956570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</w:tcPr>
          <w:p w14:paraId="14613389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7002CAE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6302D8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71508ECE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3A83561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5B8AA7D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4D8C8B82" w14:textId="77777777" w:rsidTr="00E30415">
        <w:tc>
          <w:tcPr>
            <w:tcW w:w="938" w:type="dxa"/>
          </w:tcPr>
          <w:p w14:paraId="27DBC4D6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</w:tcPr>
          <w:p w14:paraId="351B0EF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6A19458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668C862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3802B47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5AD3466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764198B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216B0F56" w14:textId="77777777" w:rsidTr="00E30415">
        <w:tc>
          <w:tcPr>
            <w:tcW w:w="938" w:type="dxa"/>
          </w:tcPr>
          <w:p w14:paraId="23D0CAC7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49" w:type="dxa"/>
          </w:tcPr>
          <w:p w14:paraId="1BFFF1E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44EF50C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2BFACECA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4FDBF5D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44725C5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724D7AC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3CB37A21" w14:textId="77777777" w:rsidTr="00E30415">
        <w:tc>
          <w:tcPr>
            <w:tcW w:w="938" w:type="dxa"/>
          </w:tcPr>
          <w:p w14:paraId="23382C30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49" w:type="dxa"/>
          </w:tcPr>
          <w:p w14:paraId="3D03EE0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5ACF4C0C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5DA5497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290043A8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0A304D5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14:paraId="7A12C24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610C25" w14:textId="77777777"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1BBE35" w14:textId="77777777"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ofert nie dopuszczone do oceny</w:t>
      </w:r>
    </w:p>
    <w:tbl>
      <w:tblPr>
        <w:tblStyle w:val="Tabela-Siatka"/>
        <w:tblW w:w="932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38"/>
        <w:gridCol w:w="1549"/>
        <w:gridCol w:w="1235"/>
        <w:gridCol w:w="214"/>
        <w:gridCol w:w="1375"/>
        <w:gridCol w:w="1885"/>
        <w:gridCol w:w="2126"/>
      </w:tblGrid>
      <w:tr w:rsidR="00EE533E" w14:paraId="7653F0DC" w14:textId="77777777" w:rsidTr="00E30415">
        <w:tc>
          <w:tcPr>
            <w:tcW w:w="938" w:type="dxa"/>
          </w:tcPr>
          <w:p w14:paraId="3D5CDE2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</w:tcPr>
          <w:p w14:paraId="2EC280E4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35" w:type="dxa"/>
          </w:tcPr>
          <w:p w14:paraId="76D769B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  <w:gridSpan w:val="2"/>
          </w:tcPr>
          <w:p w14:paraId="40FE945A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885" w:type="dxa"/>
          </w:tcPr>
          <w:p w14:paraId="018E0DA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Powód niedopuszczenia do oceny </w:t>
            </w:r>
          </w:p>
        </w:tc>
        <w:tc>
          <w:tcPr>
            <w:tcW w:w="2126" w:type="dxa"/>
          </w:tcPr>
          <w:p w14:paraId="41AE61B0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6623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14:paraId="1952C436" w14:textId="77777777" w:rsidTr="00E30415">
        <w:tc>
          <w:tcPr>
            <w:tcW w:w="938" w:type="dxa"/>
          </w:tcPr>
          <w:p w14:paraId="0D4C304B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</w:tcPr>
          <w:p w14:paraId="3EE5773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041AC416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11E12A54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0621A40C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9F176E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1EA6C42E" w14:textId="77777777" w:rsidTr="00E30415">
        <w:tc>
          <w:tcPr>
            <w:tcW w:w="938" w:type="dxa"/>
          </w:tcPr>
          <w:p w14:paraId="173DF8A7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</w:tcPr>
          <w:p w14:paraId="3F78D88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1A16FC2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7ED305A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008BDF9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0C4459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1D26AE3F" w14:textId="77777777" w:rsidTr="00E30415">
        <w:tc>
          <w:tcPr>
            <w:tcW w:w="938" w:type="dxa"/>
          </w:tcPr>
          <w:p w14:paraId="7EC0E060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</w:tcPr>
          <w:p w14:paraId="486CCC41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10E4C82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33DE971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7D5840C6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B9D4D4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6206905A" w14:textId="77777777" w:rsidTr="00E30415">
        <w:tc>
          <w:tcPr>
            <w:tcW w:w="938" w:type="dxa"/>
          </w:tcPr>
          <w:p w14:paraId="6FF76992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</w:tcPr>
          <w:p w14:paraId="0199F935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0AFA20C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38C8207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7091BCEB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098380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65E7FFEB" w14:textId="77777777" w:rsidTr="00E30415">
        <w:tc>
          <w:tcPr>
            <w:tcW w:w="938" w:type="dxa"/>
          </w:tcPr>
          <w:p w14:paraId="30DCB825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49" w:type="dxa"/>
          </w:tcPr>
          <w:p w14:paraId="1E91290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41E0A7BF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629023ED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4EBF1742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EC28DA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77C7D099" w14:textId="77777777" w:rsidTr="00E30415">
        <w:tc>
          <w:tcPr>
            <w:tcW w:w="938" w:type="dxa"/>
          </w:tcPr>
          <w:p w14:paraId="1051DA94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49" w:type="dxa"/>
          </w:tcPr>
          <w:p w14:paraId="2F3B0B13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14:paraId="0724B14C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14:paraId="25B25879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45F8E5B6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914317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0C0F22D3" w14:textId="77777777" w:rsidTr="00E30415">
        <w:trPr>
          <w:trHeight w:val="166"/>
        </w:trPr>
        <w:tc>
          <w:tcPr>
            <w:tcW w:w="9322" w:type="dxa"/>
            <w:gridSpan w:val="7"/>
          </w:tcPr>
          <w:p w14:paraId="479A788A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03DF4EEA" w14:textId="77777777" w:rsidTr="00E30415">
        <w:tc>
          <w:tcPr>
            <w:tcW w:w="3936" w:type="dxa"/>
            <w:gridSpan w:val="4"/>
          </w:tcPr>
          <w:p w14:paraId="3BB7A037" w14:textId="77777777" w:rsidR="00EE533E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8A343A" w14:textId="77777777"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b/>
                <w:sz w:val="24"/>
                <w:szCs w:val="24"/>
              </w:rPr>
              <w:t>Podpisy członków komisji konkursowej</w:t>
            </w:r>
          </w:p>
        </w:tc>
        <w:tc>
          <w:tcPr>
            <w:tcW w:w="5386" w:type="dxa"/>
            <w:gridSpan w:val="3"/>
          </w:tcPr>
          <w:p w14:paraId="67024B2B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A9001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358F8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B8FD6E" w14:textId="77777777"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14:paraId="2A95E311" w14:textId="77777777" w:rsidTr="00E30415">
        <w:tc>
          <w:tcPr>
            <w:tcW w:w="9322" w:type="dxa"/>
            <w:gridSpan w:val="7"/>
          </w:tcPr>
          <w:p w14:paraId="28E3147E" w14:textId="77777777" w:rsidR="00EE533E" w:rsidRPr="00F002F5" w:rsidRDefault="006F2BE4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ZATWIERDZ</w:t>
            </w:r>
            <w:r w:rsidR="00EE533E">
              <w:rPr>
                <w:rFonts w:ascii="Times New Roman" w:hAnsi="Times New Roman" w:cs="Times New Roman"/>
                <w:b/>
                <w:sz w:val="24"/>
                <w:szCs w:val="24"/>
              </w:rPr>
              <w:t>AM :</w:t>
            </w:r>
          </w:p>
        </w:tc>
      </w:tr>
      <w:tr w:rsidR="00EE533E" w14:paraId="7CA18469" w14:textId="77777777" w:rsidTr="00E30415">
        <w:tc>
          <w:tcPr>
            <w:tcW w:w="3936" w:type="dxa"/>
            <w:gridSpan w:val="4"/>
          </w:tcPr>
          <w:p w14:paraId="5334CCFB" w14:textId="77777777" w:rsidR="00EE533E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Podpis (y) osoby zatwierdzającej wyniki otwartego konkursu oferty. </w:t>
            </w:r>
          </w:p>
        </w:tc>
        <w:tc>
          <w:tcPr>
            <w:tcW w:w="5386" w:type="dxa"/>
            <w:gridSpan w:val="3"/>
          </w:tcPr>
          <w:p w14:paraId="2BA88FCD" w14:textId="77777777"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61A149" w14:textId="77777777"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B755226" w14:textId="77777777"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DD5378" w14:textId="77777777" w:rsidR="00307033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BD8105D" w14:textId="77777777" w:rsidR="00307033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F89DAB" w14:textId="77777777" w:rsidR="009635ED" w:rsidRDefault="009635ED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EC599D0" w14:textId="77777777" w:rsidR="009635ED" w:rsidRDefault="009635ED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DAAA198" w14:textId="77777777" w:rsidR="009635ED" w:rsidRDefault="009635ED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60626AC" w14:textId="77777777" w:rsidR="009635ED" w:rsidRDefault="009635ED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06883F" w14:textId="77777777" w:rsidR="009635ED" w:rsidRDefault="009635ED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6A5CB27" w14:textId="77777777" w:rsidR="00EE533E" w:rsidRPr="00E3755C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D2FFA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C74E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E533E" w:rsidRPr="00E3755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EE533E">
        <w:rPr>
          <w:rFonts w:ascii="Times New Roman" w:hAnsi="Times New Roman" w:cs="Times New Roman"/>
          <w:i/>
          <w:sz w:val="20"/>
          <w:szCs w:val="20"/>
        </w:rPr>
        <w:t>4</w:t>
      </w:r>
    </w:p>
    <w:p w14:paraId="616F7115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14:paraId="0B520B46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14:paraId="65872B55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14:paraId="0D9650D8" w14:textId="77777777" w:rsidR="00EE533E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14:paraId="5AA836B3" w14:textId="77777777"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02474EC4" w14:textId="77777777"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WYNIKACH OTWARTEGO KONKURSU OFERT</w:t>
      </w:r>
    </w:p>
    <w:p w14:paraId="04A57199" w14:textId="77777777"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się , że  w wyniku przeprowadzonego w dniach ……………………………. otwartego konkursu – podczas którego komisja konkursowa dokonała oceny złożonych ofert –  dokonano wyboru organizacji pozarządowych, które otrzymają dotacje na realizację zadań publicznych  w roku ……………………</w:t>
      </w:r>
    </w:p>
    <w:p w14:paraId="5A03BD7E" w14:textId="77777777"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Szczegółowe informacje o złożonych ofertach, przebiegu ich oceny oraz kwotach przyznanych  dotacji zawiera tabela. </w:t>
      </w:r>
    </w:p>
    <w:p w14:paraId="5C898379" w14:textId="77777777"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2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38"/>
        <w:gridCol w:w="1549"/>
        <w:gridCol w:w="1235"/>
        <w:gridCol w:w="1589"/>
        <w:gridCol w:w="184"/>
        <w:gridCol w:w="1165"/>
        <w:gridCol w:w="678"/>
        <w:gridCol w:w="1984"/>
      </w:tblGrid>
      <w:tr w:rsidR="00EE533E" w:rsidRPr="004D0503" w14:paraId="30726FEE" w14:textId="77777777" w:rsidTr="00E30415">
        <w:tc>
          <w:tcPr>
            <w:tcW w:w="938" w:type="dxa"/>
          </w:tcPr>
          <w:p w14:paraId="22859B6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549" w:type="dxa"/>
          </w:tcPr>
          <w:p w14:paraId="7AA7FEE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 xml:space="preserve"> Nazwa organizacji pozarządowej</w:t>
            </w:r>
          </w:p>
        </w:tc>
        <w:tc>
          <w:tcPr>
            <w:tcW w:w="1235" w:type="dxa"/>
          </w:tcPr>
          <w:p w14:paraId="19EAFC7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14:paraId="66E480E7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1349" w:type="dxa"/>
            <w:gridSpan w:val="2"/>
          </w:tcPr>
          <w:p w14:paraId="6731FAAD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 xml:space="preserve">Ilość uzyskanych punktów </w:t>
            </w:r>
          </w:p>
        </w:tc>
        <w:tc>
          <w:tcPr>
            <w:tcW w:w="2662" w:type="dxa"/>
            <w:gridSpan w:val="2"/>
          </w:tcPr>
          <w:p w14:paraId="036ABA1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Przyznana  kwota dotacji</w:t>
            </w:r>
          </w:p>
        </w:tc>
      </w:tr>
      <w:tr w:rsidR="00EE533E" w:rsidRPr="004D0503" w14:paraId="60519EA5" w14:textId="77777777" w:rsidTr="00E30415">
        <w:tc>
          <w:tcPr>
            <w:tcW w:w="938" w:type="dxa"/>
          </w:tcPr>
          <w:p w14:paraId="313CDA4C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49" w:type="dxa"/>
          </w:tcPr>
          <w:p w14:paraId="068F717A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4800FCF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68F52036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1EE1B653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14:paraId="541C478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14:paraId="5BF1A4F1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55F6806E" w14:textId="77777777" w:rsidTr="00E30415">
        <w:tc>
          <w:tcPr>
            <w:tcW w:w="938" w:type="dxa"/>
          </w:tcPr>
          <w:p w14:paraId="36400BC4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49" w:type="dxa"/>
          </w:tcPr>
          <w:p w14:paraId="5210204A" w14:textId="77777777"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4FB398A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37F48D2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3BD89B8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14:paraId="7FD3CCB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14:paraId="7B6111D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0D5CA8FA" w14:textId="77777777" w:rsidTr="00E30415">
        <w:trPr>
          <w:trHeight w:val="642"/>
        </w:trPr>
        <w:tc>
          <w:tcPr>
            <w:tcW w:w="9322" w:type="dxa"/>
            <w:gridSpan w:val="8"/>
          </w:tcPr>
          <w:p w14:paraId="6CA9EAA1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4D9B0731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Oferty niedopuszczone do oceny  (złożone po terminie)</w:t>
            </w:r>
          </w:p>
          <w:p w14:paraId="4F6FC16F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E533E" w:rsidRPr="004D0503" w14:paraId="333C7E03" w14:textId="77777777" w:rsidTr="00E30415">
        <w:tc>
          <w:tcPr>
            <w:tcW w:w="938" w:type="dxa"/>
          </w:tcPr>
          <w:p w14:paraId="36CB36A5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2CFC17C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14:paraId="5E29243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5600" w:type="dxa"/>
            <w:gridSpan w:val="5"/>
          </w:tcPr>
          <w:p w14:paraId="6B5EC2D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2D65BE26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</w:tr>
      <w:tr w:rsidR="00EE533E" w:rsidRPr="004D0503" w14:paraId="2C4F1117" w14:textId="77777777" w:rsidTr="00E30415">
        <w:trPr>
          <w:trHeight w:val="339"/>
        </w:trPr>
        <w:tc>
          <w:tcPr>
            <w:tcW w:w="938" w:type="dxa"/>
          </w:tcPr>
          <w:p w14:paraId="32BB1A7F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4EF45912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0F09E6B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14:paraId="09E42EBB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14:paraId="11E17D46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28FA8E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6671D6E5" w14:textId="77777777" w:rsidTr="00E30415">
        <w:tc>
          <w:tcPr>
            <w:tcW w:w="938" w:type="dxa"/>
          </w:tcPr>
          <w:p w14:paraId="704F6629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310F25B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2D258EE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14:paraId="14E8161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14:paraId="26A3AEC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0757E0E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08686D3F" w14:textId="77777777" w:rsidTr="00E30415">
        <w:tc>
          <w:tcPr>
            <w:tcW w:w="938" w:type="dxa"/>
          </w:tcPr>
          <w:p w14:paraId="384DFA1D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22810C1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4BB9BB3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14:paraId="2F5076FD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14:paraId="3CF1965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B22281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422DBC5C" w14:textId="77777777" w:rsidTr="00E30415">
        <w:trPr>
          <w:trHeight w:val="642"/>
        </w:trPr>
        <w:tc>
          <w:tcPr>
            <w:tcW w:w="9322" w:type="dxa"/>
            <w:gridSpan w:val="8"/>
          </w:tcPr>
          <w:p w14:paraId="2933C588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>OFERTY  NIEDOPUSZCZONE DO OCENY (NIESPEŁNIAJĄCE  WYMOGÓW  FORMALNYCH   POMIMO  WEZWANIA  DO  UZUPEŁNIENIA  BRAKÓW  FORMALNYCH)</w:t>
            </w:r>
          </w:p>
        </w:tc>
      </w:tr>
      <w:tr w:rsidR="00EE533E" w:rsidRPr="004D0503" w14:paraId="7DDF033E" w14:textId="77777777" w:rsidTr="00E30415">
        <w:tc>
          <w:tcPr>
            <w:tcW w:w="938" w:type="dxa"/>
          </w:tcPr>
          <w:p w14:paraId="6F9FF9F9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6745BC8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14:paraId="795E05E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14:paraId="2715ECC7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4011" w:type="dxa"/>
            <w:gridSpan w:val="4"/>
          </w:tcPr>
          <w:p w14:paraId="0F29510F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  <w:p w14:paraId="3F1759DB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Powód niedopuszczenie do oceny</w:t>
            </w:r>
          </w:p>
        </w:tc>
      </w:tr>
      <w:tr w:rsidR="00EE533E" w:rsidRPr="004D0503" w14:paraId="359B826D" w14:textId="77777777" w:rsidTr="00E30415">
        <w:tc>
          <w:tcPr>
            <w:tcW w:w="938" w:type="dxa"/>
          </w:tcPr>
          <w:p w14:paraId="6F8C55CF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75C4E2CD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1D3DD56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682F83F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14:paraId="01E573A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A92322B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2D6A8534" w14:textId="77777777" w:rsidTr="00E30415">
        <w:tc>
          <w:tcPr>
            <w:tcW w:w="938" w:type="dxa"/>
          </w:tcPr>
          <w:p w14:paraId="29E7622C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2CADEBE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273FE66B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5977671E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14:paraId="54BBD85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56777C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5D2823E4" w14:textId="77777777" w:rsidTr="00E30415">
        <w:tc>
          <w:tcPr>
            <w:tcW w:w="938" w:type="dxa"/>
          </w:tcPr>
          <w:p w14:paraId="6A84DE0D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0647817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003ED641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05AE202F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14:paraId="041550C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0C83F1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5BF360D9" w14:textId="77777777" w:rsidTr="00E30415">
        <w:trPr>
          <w:trHeight w:val="642"/>
        </w:trPr>
        <w:tc>
          <w:tcPr>
            <w:tcW w:w="9322" w:type="dxa"/>
            <w:gridSpan w:val="8"/>
          </w:tcPr>
          <w:p w14:paraId="67F5CE2C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>OFERTY  NIEDOPUSZCZONE DO OCENY (NIESPEŁNIAJĄCE  WYMOGÓW  DOTYCZĄCYCH SPOSPBU REALIZACJI ZADANIA)</w:t>
            </w:r>
          </w:p>
        </w:tc>
      </w:tr>
      <w:tr w:rsidR="00EE533E" w:rsidRPr="004D0503" w14:paraId="1B02CB09" w14:textId="77777777" w:rsidTr="00E30415">
        <w:tc>
          <w:tcPr>
            <w:tcW w:w="938" w:type="dxa"/>
          </w:tcPr>
          <w:p w14:paraId="22D75022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3929E006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14:paraId="16841E73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14:paraId="6590D434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4011" w:type="dxa"/>
            <w:gridSpan w:val="4"/>
          </w:tcPr>
          <w:p w14:paraId="0029B21A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14:paraId="5AA22F7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Powód niedopuszczenie do oceny</w:t>
            </w:r>
          </w:p>
        </w:tc>
      </w:tr>
      <w:tr w:rsidR="00EE533E" w:rsidRPr="004D0503" w14:paraId="3FD0B511" w14:textId="77777777" w:rsidTr="00E30415">
        <w:tc>
          <w:tcPr>
            <w:tcW w:w="938" w:type="dxa"/>
          </w:tcPr>
          <w:p w14:paraId="5533D6FC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40CB5CA9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54AE947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48816CBF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14:paraId="2835AFF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14:paraId="2EAD0CCC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04DC1876" w14:textId="77777777" w:rsidTr="00E30415">
        <w:tc>
          <w:tcPr>
            <w:tcW w:w="938" w:type="dxa"/>
          </w:tcPr>
          <w:p w14:paraId="44BF278A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745CB53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23A10840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73C65018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14:paraId="19FBA88D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14:paraId="667DD833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14:paraId="46DEBD21" w14:textId="77777777" w:rsidTr="00E30415">
        <w:tc>
          <w:tcPr>
            <w:tcW w:w="938" w:type="dxa"/>
          </w:tcPr>
          <w:p w14:paraId="0AA32AFB" w14:textId="77777777"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14:paraId="30B496EE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14:paraId="1B0F07B3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2AA70C56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14:paraId="6590FC7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14:paraId="0631FDB5" w14:textId="77777777"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14:paraId="6A0A738D" w14:textId="77777777" w:rsidR="00EE533E" w:rsidRPr="006C6E24" w:rsidRDefault="00EE533E" w:rsidP="004F185D">
      <w:pPr>
        <w:rPr>
          <w:rFonts w:ascii="Times New Roman" w:hAnsi="Times New Roman" w:cs="Times New Roman"/>
        </w:rPr>
      </w:pPr>
    </w:p>
    <w:sectPr w:rsidR="00EE533E" w:rsidRPr="006C6E24" w:rsidSect="0018729C">
      <w:footerReference w:type="default" r:id="rId8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6E267" w14:textId="77777777" w:rsidR="00DC2BC5" w:rsidRDefault="00DC2BC5" w:rsidP="00A67B4E">
      <w:pPr>
        <w:spacing w:after="0" w:line="240" w:lineRule="auto"/>
      </w:pPr>
      <w:r>
        <w:separator/>
      </w:r>
    </w:p>
  </w:endnote>
  <w:endnote w:type="continuationSeparator" w:id="0">
    <w:p w14:paraId="119E349E" w14:textId="77777777" w:rsidR="00DC2BC5" w:rsidRDefault="00DC2BC5" w:rsidP="00A67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4719"/>
      <w:docPartObj>
        <w:docPartGallery w:val="Page Numbers (Bottom of Page)"/>
        <w:docPartUnique/>
      </w:docPartObj>
    </w:sdtPr>
    <w:sdtEndPr/>
    <w:sdtContent>
      <w:p w14:paraId="2DFFDCE3" w14:textId="77777777" w:rsidR="00C74E83" w:rsidRDefault="004708BF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635E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BC9C32F" w14:textId="77777777" w:rsidR="00C74E83" w:rsidRDefault="00C74E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2A271" w14:textId="77777777" w:rsidR="00DC2BC5" w:rsidRDefault="00DC2BC5" w:rsidP="00A67B4E">
      <w:pPr>
        <w:spacing w:after="0" w:line="240" w:lineRule="auto"/>
      </w:pPr>
      <w:r>
        <w:separator/>
      </w:r>
    </w:p>
  </w:footnote>
  <w:footnote w:type="continuationSeparator" w:id="0">
    <w:p w14:paraId="5167DCC3" w14:textId="77777777" w:rsidR="00DC2BC5" w:rsidRDefault="00DC2BC5" w:rsidP="00A67B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85D"/>
    <w:rsid w:val="00011EB4"/>
    <w:rsid w:val="00023FDA"/>
    <w:rsid w:val="00025B9C"/>
    <w:rsid w:val="000572C6"/>
    <w:rsid w:val="00092B50"/>
    <w:rsid w:val="000C13F1"/>
    <w:rsid w:val="000C31B8"/>
    <w:rsid w:val="000F2A6D"/>
    <w:rsid w:val="00116F9D"/>
    <w:rsid w:val="00117D70"/>
    <w:rsid w:val="00144687"/>
    <w:rsid w:val="0018729C"/>
    <w:rsid w:val="001B285B"/>
    <w:rsid w:val="00222E9B"/>
    <w:rsid w:val="00241E6D"/>
    <w:rsid w:val="00273B15"/>
    <w:rsid w:val="002854B8"/>
    <w:rsid w:val="002A5263"/>
    <w:rsid w:val="002D1AFD"/>
    <w:rsid w:val="002D473C"/>
    <w:rsid w:val="002E2357"/>
    <w:rsid w:val="002F7596"/>
    <w:rsid w:val="00305C90"/>
    <w:rsid w:val="00307033"/>
    <w:rsid w:val="003230A3"/>
    <w:rsid w:val="003362DA"/>
    <w:rsid w:val="00340C97"/>
    <w:rsid w:val="00345C92"/>
    <w:rsid w:val="003C754A"/>
    <w:rsid w:val="003E3E08"/>
    <w:rsid w:val="00442678"/>
    <w:rsid w:val="00454AB2"/>
    <w:rsid w:val="004708BF"/>
    <w:rsid w:val="004B1A81"/>
    <w:rsid w:val="004C1094"/>
    <w:rsid w:val="004D0240"/>
    <w:rsid w:val="004D2FFA"/>
    <w:rsid w:val="004F185D"/>
    <w:rsid w:val="004F2ECB"/>
    <w:rsid w:val="00524F82"/>
    <w:rsid w:val="005677B3"/>
    <w:rsid w:val="00582D52"/>
    <w:rsid w:val="005A75DA"/>
    <w:rsid w:val="005C3B8C"/>
    <w:rsid w:val="006174FA"/>
    <w:rsid w:val="006679CA"/>
    <w:rsid w:val="00685086"/>
    <w:rsid w:val="00694B6E"/>
    <w:rsid w:val="006A6CEE"/>
    <w:rsid w:val="006C6E24"/>
    <w:rsid w:val="006D07DB"/>
    <w:rsid w:val="006D07FA"/>
    <w:rsid w:val="006D3EA2"/>
    <w:rsid w:val="006F2BE4"/>
    <w:rsid w:val="00700209"/>
    <w:rsid w:val="007139CC"/>
    <w:rsid w:val="00751B9C"/>
    <w:rsid w:val="007C3EB7"/>
    <w:rsid w:val="007D476F"/>
    <w:rsid w:val="00807460"/>
    <w:rsid w:val="0082104C"/>
    <w:rsid w:val="0082554A"/>
    <w:rsid w:val="008725EA"/>
    <w:rsid w:val="008C49B4"/>
    <w:rsid w:val="008E1E52"/>
    <w:rsid w:val="00945C19"/>
    <w:rsid w:val="009635ED"/>
    <w:rsid w:val="00967B17"/>
    <w:rsid w:val="00971128"/>
    <w:rsid w:val="00987E4D"/>
    <w:rsid w:val="009B2BF5"/>
    <w:rsid w:val="009C07C8"/>
    <w:rsid w:val="00A639A2"/>
    <w:rsid w:val="00A67B4E"/>
    <w:rsid w:val="00A91C20"/>
    <w:rsid w:val="00AA00EE"/>
    <w:rsid w:val="00AA6BFE"/>
    <w:rsid w:val="00AD28E2"/>
    <w:rsid w:val="00B06AA9"/>
    <w:rsid w:val="00B21DA8"/>
    <w:rsid w:val="00B26998"/>
    <w:rsid w:val="00B50ECB"/>
    <w:rsid w:val="00B52AD6"/>
    <w:rsid w:val="00B87F99"/>
    <w:rsid w:val="00BC25FE"/>
    <w:rsid w:val="00BC4295"/>
    <w:rsid w:val="00BF2CC6"/>
    <w:rsid w:val="00C011CF"/>
    <w:rsid w:val="00C21271"/>
    <w:rsid w:val="00C5094E"/>
    <w:rsid w:val="00C7071A"/>
    <w:rsid w:val="00C74E83"/>
    <w:rsid w:val="00C86D79"/>
    <w:rsid w:val="00C87878"/>
    <w:rsid w:val="00CB2F17"/>
    <w:rsid w:val="00CD5250"/>
    <w:rsid w:val="00CF55FC"/>
    <w:rsid w:val="00CF7E96"/>
    <w:rsid w:val="00D32419"/>
    <w:rsid w:val="00DC2BC5"/>
    <w:rsid w:val="00DC705D"/>
    <w:rsid w:val="00DD135E"/>
    <w:rsid w:val="00DD72B4"/>
    <w:rsid w:val="00DE424B"/>
    <w:rsid w:val="00E41B8B"/>
    <w:rsid w:val="00E62640"/>
    <w:rsid w:val="00EB6BA8"/>
    <w:rsid w:val="00EC50CC"/>
    <w:rsid w:val="00EE533E"/>
    <w:rsid w:val="00F229E6"/>
    <w:rsid w:val="00F40141"/>
    <w:rsid w:val="00F534E5"/>
    <w:rsid w:val="00F9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9B16"/>
  <w15:docId w15:val="{E8DED3EE-3957-4740-8BF9-777B589C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1E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1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2104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7B4E"/>
  </w:style>
  <w:style w:type="paragraph" w:styleId="Stopka">
    <w:name w:val="footer"/>
    <w:basedOn w:val="Normalny"/>
    <w:link w:val="StopkaZnak"/>
    <w:uiPriority w:val="99"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B4E"/>
  </w:style>
  <w:style w:type="table" w:styleId="Tabela-Siatka">
    <w:name w:val="Table Grid"/>
    <w:basedOn w:val="Standardowy"/>
    <w:uiPriority w:val="59"/>
    <w:rsid w:val="00EE5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36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zczawin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F56E7-894E-4079-AFCE-2C818CDA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2480</Words>
  <Characters>14880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Ewelina_Gmina</cp:lastModifiedBy>
  <cp:revision>2</cp:revision>
  <cp:lastPrinted>2018-12-17T13:06:00Z</cp:lastPrinted>
  <dcterms:created xsi:type="dcterms:W3CDTF">2018-12-17T13:48:00Z</dcterms:created>
  <dcterms:modified xsi:type="dcterms:W3CDTF">2018-12-17T13:48:00Z</dcterms:modified>
</cp:coreProperties>
</file>