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7D6" w:rsidRPr="00C827D6" w:rsidRDefault="00C827D6" w:rsidP="00C827D6">
      <w:pPr>
        <w:spacing w:before="100" w:beforeAutospacing="1" w:after="240"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Szczawin Kościelny: Zagospodarowanie przestrzeni przy Gminnym Ośrodku Kultury w Szczawinie Kościelnym</w:t>
      </w:r>
      <w:r w:rsidRPr="00C827D6">
        <w:rPr>
          <w:rFonts w:ascii="Times New Roman" w:eastAsia="Times New Roman" w:hAnsi="Times New Roman" w:cs="Times New Roman"/>
          <w:sz w:val="24"/>
          <w:szCs w:val="24"/>
          <w:lang w:eastAsia="pl-PL"/>
        </w:rPr>
        <w:br/>
      </w:r>
      <w:r w:rsidRPr="00C827D6">
        <w:rPr>
          <w:rFonts w:ascii="Times New Roman" w:eastAsia="Times New Roman" w:hAnsi="Times New Roman" w:cs="Times New Roman"/>
          <w:b/>
          <w:bCs/>
          <w:sz w:val="24"/>
          <w:szCs w:val="24"/>
          <w:lang w:eastAsia="pl-PL"/>
        </w:rPr>
        <w:t>Numer ogłoszenia: 137166 - 2014; data zamieszczenia: 23.04.2014</w:t>
      </w:r>
      <w:r w:rsidRPr="00C827D6">
        <w:rPr>
          <w:rFonts w:ascii="Times New Roman" w:eastAsia="Times New Roman" w:hAnsi="Times New Roman" w:cs="Times New Roman"/>
          <w:sz w:val="24"/>
          <w:szCs w:val="24"/>
          <w:lang w:eastAsia="pl-PL"/>
        </w:rPr>
        <w:br/>
        <w:t>OGŁOSZENIE O ZAMÓWIENIU - roboty budowlane</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Zamieszczanie ogłoszenia:</w:t>
      </w:r>
      <w:r w:rsidRPr="00C827D6">
        <w:rPr>
          <w:rFonts w:ascii="Times New Roman" w:eastAsia="Times New Roman" w:hAnsi="Times New Roman" w:cs="Times New Roman"/>
          <w:sz w:val="24"/>
          <w:szCs w:val="24"/>
          <w:lang w:eastAsia="pl-PL"/>
        </w:rPr>
        <w:t xml:space="preserve"> obowiązkowe.</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Ogłoszenie dotyczy:</w:t>
      </w:r>
      <w:r w:rsidRPr="00C827D6">
        <w:rPr>
          <w:rFonts w:ascii="Times New Roman" w:eastAsia="Times New Roman" w:hAnsi="Times New Roman" w:cs="Times New Roman"/>
          <w:sz w:val="24"/>
          <w:szCs w:val="24"/>
          <w:lang w:eastAsia="pl-PL"/>
        </w:rPr>
        <w:t xml:space="preserve"> zamówienia publicznego.</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SEKCJA I: ZAMAWIAJĄCY</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 1) NAZWA I ADRES:</w:t>
      </w:r>
      <w:r w:rsidRPr="00C827D6">
        <w:rPr>
          <w:rFonts w:ascii="Times New Roman" w:eastAsia="Times New Roman" w:hAnsi="Times New Roman" w:cs="Times New Roman"/>
          <w:sz w:val="24"/>
          <w:szCs w:val="24"/>
          <w:lang w:eastAsia="pl-PL"/>
        </w:rPr>
        <w:t xml:space="preserve"> Urząd Gminy , ul. Jana Pawła II 10/9, 09-550 Szczawin Kościelny, woj. mazowieckie, tel. 024 2351372, faks 024 2351366.</w:t>
      </w:r>
    </w:p>
    <w:p w:rsidR="00C827D6" w:rsidRPr="00C827D6" w:rsidRDefault="00C827D6" w:rsidP="00C827D6">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Adres strony internetowej zamawiającego:</w:t>
      </w:r>
      <w:r w:rsidRPr="00C827D6">
        <w:rPr>
          <w:rFonts w:ascii="Times New Roman" w:eastAsia="Times New Roman" w:hAnsi="Times New Roman" w:cs="Times New Roman"/>
          <w:sz w:val="24"/>
          <w:szCs w:val="24"/>
          <w:lang w:eastAsia="pl-PL"/>
        </w:rPr>
        <w:t xml:space="preserve"> www.szczawin.pl</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 2) RODZAJ ZAMAWIAJĄCEGO:</w:t>
      </w:r>
      <w:r w:rsidRPr="00C827D6">
        <w:rPr>
          <w:rFonts w:ascii="Times New Roman" w:eastAsia="Times New Roman" w:hAnsi="Times New Roman" w:cs="Times New Roman"/>
          <w:sz w:val="24"/>
          <w:szCs w:val="24"/>
          <w:lang w:eastAsia="pl-PL"/>
        </w:rPr>
        <w:t xml:space="preserve"> Administracja samorządowa.</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SEKCJA II: PRZEDMIOT ZAMÓWIENIA</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II.1) OKREŚLENIE PRZEDMIOTU ZAMÓWIENIA</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II.1.1) Nazwa nadana zamówieniu przez zamawiającego:</w:t>
      </w:r>
      <w:r w:rsidRPr="00C827D6">
        <w:rPr>
          <w:rFonts w:ascii="Times New Roman" w:eastAsia="Times New Roman" w:hAnsi="Times New Roman" w:cs="Times New Roman"/>
          <w:sz w:val="24"/>
          <w:szCs w:val="24"/>
          <w:lang w:eastAsia="pl-PL"/>
        </w:rPr>
        <w:t xml:space="preserve"> Zagospodarowanie przestrzeni przy Gminnym Ośrodku Kultury w Szczawinie Kościelnym.</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II.1.2) Rodzaj zamówienia:</w:t>
      </w:r>
      <w:r w:rsidRPr="00C827D6">
        <w:rPr>
          <w:rFonts w:ascii="Times New Roman" w:eastAsia="Times New Roman" w:hAnsi="Times New Roman" w:cs="Times New Roman"/>
          <w:sz w:val="24"/>
          <w:szCs w:val="24"/>
          <w:lang w:eastAsia="pl-PL"/>
        </w:rPr>
        <w:t xml:space="preserve"> roboty budowlane.</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II.1.4) Określenie przedmiotu oraz wielkości lub zakresu zamówienia:</w:t>
      </w:r>
      <w:r w:rsidRPr="00C827D6">
        <w:rPr>
          <w:rFonts w:ascii="Times New Roman" w:eastAsia="Times New Roman" w:hAnsi="Times New Roman" w:cs="Times New Roman"/>
          <w:sz w:val="24"/>
          <w:szCs w:val="24"/>
          <w:lang w:eastAsia="pl-PL"/>
        </w:rPr>
        <w:t xml:space="preserve"> 1. Przedmiotem zamówienia są roboty budowlane obejmujące w ramach zadania pn.: Zagospodarowanie przestrzeni przy Gminnym Ośrodku Kultury w Szczawinie Kościelnym -plac utwardzony z wyznaczonym parkingiem - o pow. 750 m2 z płyt drogowych betonowych sześciokątnych (materiał inwestora z rozbiórki) -górka ślizgowa o pow. 371,5 m2 -tor do jazdy na rolkach o pow. 402,24 m2 z kostki brukowej kolorowej gr. 6 cm -plac zabaw (podbudowa z kruszywa naturalnego gr. 20 cm - pow. 200 m2, urządzenia placu zabaw - </w:t>
      </w:r>
      <w:proofErr w:type="spellStart"/>
      <w:r w:rsidRPr="00C827D6">
        <w:rPr>
          <w:rFonts w:ascii="Times New Roman" w:eastAsia="Times New Roman" w:hAnsi="Times New Roman" w:cs="Times New Roman"/>
          <w:sz w:val="24"/>
          <w:szCs w:val="24"/>
          <w:lang w:eastAsia="pl-PL"/>
        </w:rPr>
        <w:t>dostawa,wykonanie</w:t>
      </w:r>
      <w:proofErr w:type="spellEnd"/>
      <w:r w:rsidRPr="00C827D6">
        <w:rPr>
          <w:rFonts w:ascii="Times New Roman" w:eastAsia="Times New Roman" w:hAnsi="Times New Roman" w:cs="Times New Roman"/>
          <w:sz w:val="24"/>
          <w:szCs w:val="24"/>
          <w:lang w:eastAsia="pl-PL"/>
        </w:rPr>
        <w:t xml:space="preserve"> fundamentów, montaż: zjeżdżalnia, huśtawka wahadłowa podwójna, huśtawka ważka, bujak na sprężynie, domek dla maluchów, ławka parkowa, kosz na śmieci, tablica regulaminowa, płotek drewniany z furtką) -plac fitness (przygotowanie nawierzchni trawiastej 200 m2, urządzenia placu fitness (dostawa, wykonanie fundamentów, montaż-biegacz podwójny, prasa nożna </w:t>
      </w:r>
      <w:proofErr w:type="spellStart"/>
      <w:r w:rsidRPr="00C827D6">
        <w:rPr>
          <w:rFonts w:ascii="Times New Roman" w:eastAsia="Times New Roman" w:hAnsi="Times New Roman" w:cs="Times New Roman"/>
          <w:sz w:val="24"/>
          <w:szCs w:val="24"/>
          <w:lang w:eastAsia="pl-PL"/>
        </w:rPr>
        <w:t>podwójna,wahadło</w:t>
      </w:r>
      <w:proofErr w:type="spellEnd"/>
      <w:r w:rsidRPr="00C827D6">
        <w:rPr>
          <w:rFonts w:ascii="Times New Roman" w:eastAsia="Times New Roman" w:hAnsi="Times New Roman" w:cs="Times New Roman"/>
          <w:sz w:val="24"/>
          <w:szCs w:val="24"/>
          <w:lang w:eastAsia="pl-PL"/>
        </w:rPr>
        <w:t xml:space="preserve"> podwójne, narciarz podwójny, wyciąg podwójny górny, tablica regulaminowa, kosz na śmieci -ogrodzenie terenu - z siatki o </w:t>
      </w:r>
      <w:proofErr w:type="spellStart"/>
      <w:r w:rsidRPr="00C827D6">
        <w:rPr>
          <w:rFonts w:ascii="Times New Roman" w:eastAsia="Times New Roman" w:hAnsi="Times New Roman" w:cs="Times New Roman"/>
          <w:sz w:val="24"/>
          <w:szCs w:val="24"/>
          <w:lang w:eastAsia="pl-PL"/>
        </w:rPr>
        <w:t>wys</w:t>
      </w:r>
      <w:proofErr w:type="spellEnd"/>
      <w:r w:rsidRPr="00C827D6">
        <w:rPr>
          <w:rFonts w:ascii="Times New Roman" w:eastAsia="Times New Roman" w:hAnsi="Times New Roman" w:cs="Times New Roman"/>
          <w:sz w:val="24"/>
          <w:szCs w:val="24"/>
          <w:lang w:eastAsia="pl-PL"/>
        </w:rPr>
        <w:t xml:space="preserve"> . 1,5 na słupkach stalowych o rozstawie 2,40 m z rury fi 76/3,5 mm - mb 80, z paneli drewnianych(plecionka) o wys. 1,8 m na słupkach </w:t>
      </w:r>
      <w:proofErr w:type="spellStart"/>
      <w:r w:rsidRPr="00C827D6">
        <w:rPr>
          <w:rFonts w:ascii="Times New Roman" w:eastAsia="Times New Roman" w:hAnsi="Times New Roman" w:cs="Times New Roman"/>
          <w:sz w:val="24"/>
          <w:szCs w:val="24"/>
          <w:lang w:eastAsia="pl-PL"/>
        </w:rPr>
        <w:t>drewniach</w:t>
      </w:r>
      <w:proofErr w:type="spellEnd"/>
      <w:r w:rsidRPr="00C827D6">
        <w:rPr>
          <w:rFonts w:ascii="Times New Roman" w:eastAsia="Times New Roman" w:hAnsi="Times New Roman" w:cs="Times New Roman"/>
          <w:sz w:val="24"/>
          <w:szCs w:val="24"/>
          <w:lang w:eastAsia="pl-PL"/>
        </w:rPr>
        <w:t xml:space="preserve"> o rozstawie 1,8 m mocowanych w cokole beton. - mb 73 2. Szczegółowy opis przedmiotu zamówienia zawiera dokumentacja projektowa, </w:t>
      </w:r>
      <w:proofErr w:type="spellStart"/>
      <w:r w:rsidRPr="00C827D6">
        <w:rPr>
          <w:rFonts w:ascii="Times New Roman" w:eastAsia="Times New Roman" w:hAnsi="Times New Roman" w:cs="Times New Roman"/>
          <w:sz w:val="24"/>
          <w:szCs w:val="24"/>
          <w:lang w:eastAsia="pl-PL"/>
        </w:rPr>
        <w:t>STWiOR</w:t>
      </w:r>
      <w:proofErr w:type="spellEnd"/>
      <w:r w:rsidRPr="00C827D6">
        <w:rPr>
          <w:rFonts w:ascii="Times New Roman" w:eastAsia="Times New Roman" w:hAnsi="Times New Roman" w:cs="Times New Roman"/>
          <w:sz w:val="24"/>
          <w:szCs w:val="24"/>
          <w:lang w:eastAsia="pl-PL"/>
        </w:rPr>
        <w:t xml:space="preserve"> i zapisy niniejszej SIWZ. 3. Wspólny słownik zamówień (CPV): 45100000-8; 45112720-8; 45342000-6; 45112700-2; 36500000-6 4.roboty rozbiórkowe placu leżą gestii Zamawiającego..</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II.1.6) Wspólny Słownik Zamówień (CPV):</w:t>
      </w:r>
      <w:r w:rsidRPr="00C827D6">
        <w:rPr>
          <w:rFonts w:ascii="Times New Roman" w:eastAsia="Times New Roman" w:hAnsi="Times New Roman" w:cs="Times New Roman"/>
          <w:sz w:val="24"/>
          <w:szCs w:val="24"/>
          <w:lang w:eastAsia="pl-PL"/>
        </w:rPr>
        <w:t xml:space="preserve"> 45.10.00.00-8, 45.11.27.20-8, 45.34.20.00-6, 36.50.00.00-6.</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lastRenderedPageBreak/>
        <w:t>II.1.7) Czy dopuszcza się złożenie oferty częściowej:</w:t>
      </w:r>
      <w:r w:rsidRPr="00C827D6">
        <w:rPr>
          <w:rFonts w:ascii="Times New Roman" w:eastAsia="Times New Roman" w:hAnsi="Times New Roman" w:cs="Times New Roman"/>
          <w:sz w:val="24"/>
          <w:szCs w:val="24"/>
          <w:lang w:eastAsia="pl-PL"/>
        </w:rPr>
        <w:t xml:space="preserve"> nie.</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II.1.8) Czy dopuszcza się złożenie oferty wariantowej:</w:t>
      </w:r>
      <w:r w:rsidRPr="00C827D6">
        <w:rPr>
          <w:rFonts w:ascii="Times New Roman" w:eastAsia="Times New Roman" w:hAnsi="Times New Roman" w:cs="Times New Roman"/>
          <w:sz w:val="24"/>
          <w:szCs w:val="24"/>
          <w:lang w:eastAsia="pl-PL"/>
        </w:rPr>
        <w:t xml:space="preserve"> nie.</w:t>
      </w:r>
    </w:p>
    <w:p w:rsidR="00C827D6" w:rsidRPr="00C827D6" w:rsidRDefault="00C827D6" w:rsidP="00C827D6">
      <w:pPr>
        <w:spacing w:after="0" w:line="240" w:lineRule="auto"/>
        <w:rPr>
          <w:rFonts w:ascii="Times New Roman" w:eastAsia="Times New Roman" w:hAnsi="Times New Roman" w:cs="Times New Roman"/>
          <w:sz w:val="24"/>
          <w:szCs w:val="24"/>
          <w:lang w:eastAsia="pl-PL"/>
        </w:rPr>
      </w:pP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II.2) CZAS TRWANIA ZAMÓWIENIA LUB TERMIN WYKONANIA:</w:t>
      </w:r>
      <w:r w:rsidRPr="00C827D6">
        <w:rPr>
          <w:rFonts w:ascii="Times New Roman" w:eastAsia="Times New Roman" w:hAnsi="Times New Roman" w:cs="Times New Roman"/>
          <w:sz w:val="24"/>
          <w:szCs w:val="24"/>
          <w:lang w:eastAsia="pl-PL"/>
        </w:rPr>
        <w:t xml:space="preserve"> Zakończenie: 31.08.2014.</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SEKCJA III: INFORMACJE O CHARAKTERZE PRAWNYM, EKONOMICZNYM, FINANSOWYM I TECHNICZNYM</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III.1) WADIUM</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Informacja na temat wadium:</w:t>
      </w:r>
      <w:r w:rsidRPr="00C827D6">
        <w:rPr>
          <w:rFonts w:ascii="Times New Roman" w:eastAsia="Times New Roman" w:hAnsi="Times New Roman" w:cs="Times New Roman"/>
          <w:sz w:val="24"/>
          <w:szCs w:val="24"/>
          <w:lang w:eastAsia="pl-PL"/>
        </w:rPr>
        <w:t xml:space="preserve"> 1. Wykonawca przystępując do przetargu jest zobowiązany wnieść wadium w wysokości 5 000 zł (pięć tysięcy złotych) do upływu terminu składania ofert. Wadium musi obejmować cały okres związania ofertą i może być wniesione w jednej lub kilku następujących formach: - pieniądzu, - poręczeniach bankowych lub poręczeniach spółdzielczej kasy oszczędnościowo kredytowej, z tym że poręczenie kasy jest zawsze poręczeniem pieniężnym, - gwarancjach bankowych, - gwarancjach ubezpieczeniowych, - poręczeniach udzielanych przez podmioty, o których mowa w art. 6b ust. 5 pkt 2 ustawy z dnia 9 listopada 2000 roku o utworzeniu Polskiej Agencji Rozwoju Przedsiębiorczości (Dz. U. z 2007 r. Nr 42, poz. 275, z 2008 roku Nr 116, poz. 730 i 732 i Nr 227, poz. 1505 oraz z 2010 roku Nr 96, poz. 620). 2. Wadium wnoszone w pieniądzu wpłaca się przelewem na rachunek bankowy Zamawiającego- Urząd Gminy Szczawin Kościelny , BS GĄBIN O/SZCZAWIN KOŚCIELNY Nr 53 9013 1013 2600 0912 2000 0010 3. Oferta jest skutecznie zabezpieczona wadium, jeśli pieniądze znajdują się na koncie Zamawiającego w terminie /godzina/ składania ofert. Wniesienie wadium w formie innej niż pieniądz poprzez dołączenie dokumentu do oferty jest równoznaczne z wniesieniem wadium przed upływem terminu składania ofert, pod warunkiem złożenia oferty przed terminem składania ofert. 4. Wykonawca, który nie wniesie wadium na zasadach określonych w Specyfikacji Istotnych Warunków Zamówienia zostanie wykluczony z postępowania zgodnie z art. 24 ust. 2 pkt 2 ustawy - Prawo zamówień publicznych. 5. Zamawiający zwraca wadium wszystkim wykonawcom niezwłocznie po wyborze oferty najkorzystniejszej lub unieważnieniu postępowania, z wyjątkiem wykonawcy, którego oferta została wybrana jako najkorzystniejsza, z zastrzeżeniem art.46 ust.4a ustawy </w:t>
      </w:r>
      <w:proofErr w:type="spellStart"/>
      <w:r w:rsidRPr="00C827D6">
        <w:rPr>
          <w:rFonts w:ascii="Times New Roman" w:eastAsia="Times New Roman" w:hAnsi="Times New Roman" w:cs="Times New Roman"/>
          <w:sz w:val="24"/>
          <w:szCs w:val="24"/>
          <w:lang w:eastAsia="pl-PL"/>
        </w:rPr>
        <w:t>Pzp</w:t>
      </w:r>
      <w:proofErr w:type="spellEnd"/>
      <w:r w:rsidRPr="00C827D6">
        <w:rPr>
          <w:rFonts w:ascii="Times New Roman" w:eastAsia="Times New Roman" w:hAnsi="Times New Roman" w:cs="Times New Roman"/>
          <w:sz w:val="24"/>
          <w:szCs w:val="24"/>
          <w:lang w:eastAsia="pl-PL"/>
        </w:rPr>
        <w:t xml:space="preserve">.. 6. Zamawiający zatrzymuje wadium wraz z odsetkami, jeżeli Wykonawca w odpowiedzi na wezwanie, o którym mowa w art. 26 ust. 3 ustawy Prawo zamówień publicznych, nie złożył dokumentów lub oświadczeń, o których mowa w art. 25 ust. 1 ustawy Prawo zamówień publicznych lub pełnomocnictw, chyba że udowodni, że wynika to z przyczyn nieleżących po jego stronie. 7. Zamawiający zatrzymuje również wadium wraz z odsetkami, jeżeli Wykonawca, którego oferta została wybrana: a) odmówił podpisania umowy w sprawie zamówienia publicznego na warunkach określonych w ofercie, b) nie wniósł wymaganego zabezpieczenia należytego wykonania umowy, c) zawarcie umowy w sprawie zamówienia stało się niemożliwe z przyczyn leżących po stronie Wykonawcy. 8. Wykonawcy, którego oferta została wybrana jako najkorzystniejsza, zamawiający zwraca wadium niezwłocznie po zawarciu umowy w sprawie zamówienia publicznego oraz wniesieniu zabezpieczenia należytego wykonania umowy. 9. Zamawiający zwraca niezwłocznie wadium, na wniosek wykonawcy, który wycofał ofertę przed upływem terminu składania ofert. 10.Zamawiający żąda ponownego wniesienia wadium przez wykonawcę któremu zwrócono wadium na podstawie pkt 6, jeżeli w wyniku </w:t>
      </w:r>
      <w:r w:rsidRPr="00C827D6">
        <w:rPr>
          <w:rFonts w:ascii="Times New Roman" w:eastAsia="Times New Roman" w:hAnsi="Times New Roman" w:cs="Times New Roman"/>
          <w:sz w:val="24"/>
          <w:szCs w:val="24"/>
          <w:lang w:eastAsia="pl-PL"/>
        </w:rPr>
        <w:lastRenderedPageBreak/>
        <w:t>rozstrzygnięcia odwołania jego oferta została wybrana jako najkorzystniejsza. Wykonawca wnosi wadium w terminie określonym przez zamawiającego. 11.Dowód wniesienia wadium w formie innej niż pieniężna należy załączyć do oferty w formie oryginału. 12.Jeżeli oferta jest zabezpieczona wadium w formie innej niż pieniężna, Wykonawca winien uwzględnić wszystkie zapisy dotyczące zatrzymania wadium określone w pkt 6 i 7.</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III.2) ZALICZKI</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C827D6" w:rsidRPr="00C827D6" w:rsidRDefault="00C827D6" w:rsidP="00C827D6">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C827D6" w:rsidRPr="00C827D6" w:rsidRDefault="00C827D6" w:rsidP="00C827D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Opis sposobu dokonywania oceny spełniania tego warunku</w:t>
      </w:r>
    </w:p>
    <w:p w:rsidR="00C827D6" w:rsidRPr="00C827D6" w:rsidRDefault="00C827D6" w:rsidP="00C827D6">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Wykonawcy prowadzą zarejestrowaną w Krajowym Rejestrze Sądowym lub innym organie ewidencji działalność gospodarczą, w zakresie objętym przedmiotowym zamówieniem</w:t>
      </w:r>
    </w:p>
    <w:p w:rsidR="00C827D6" w:rsidRPr="00C827D6" w:rsidRDefault="00C827D6" w:rsidP="00C827D6">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III.3.2) Wiedza i doświadczenie</w:t>
      </w:r>
    </w:p>
    <w:p w:rsidR="00C827D6" w:rsidRPr="00C827D6" w:rsidRDefault="00C827D6" w:rsidP="00C827D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Opis sposobu dokonywania oceny spełniania tego warunku</w:t>
      </w:r>
    </w:p>
    <w:p w:rsidR="00C827D6" w:rsidRPr="00C827D6" w:rsidRDefault="00C827D6" w:rsidP="00C827D6">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Wykonawca musi wykazać, że posiada doświadczenie zawodowe niezbędne do wykonania zamówienia, tj. zrealizował co najmniej 2 zadania obejmujące montaż urządzeń placu zabaw , placu fitness , o łącznej wartości brutto min. 100 000 zł , w okresie ostatnich pięciu lat przed upływem terminu składania ofert, a jeżeli okres prowadzenia działalności jest krótszy - w tym okresie, wraz z podaniem ich rodzaju i wartości, daty i miejsca wykonania, Wykonawca załączy dowody dotyczące najważniejszych robót, określające, czy roboty zostały wykonane w sposób należyty oraz wskazujące, czy zostały wykonane zgodnie z zasadami sztuki budowlanej i prawidłowo ukończone.</w:t>
      </w:r>
    </w:p>
    <w:p w:rsidR="00C827D6" w:rsidRPr="00C827D6" w:rsidRDefault="00C827D6" w:rsidP="00C827D6">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III.3.3) Potencjał techniczny</w:t>
      </w:r>
    </w:p>
    <w:p w:rsidR="00C827D6" w:rsidRPr="00C827D6" w:rsidRDefault="00C827D6" w:rsidP="00C827D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Opis sposobu dokonywania oceny spełniania tego warunku</w:t>
      </w:r>
    </w:p>
    <w:p w:rsidR="00C827D6" w:rsidRPr="00C827D6" w:rsidRDefault="00C827D6" w:rsidP="00C827D6">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Wykonawca musi dysponować osobą posiadającą kwalifikacje odpowiednie do stanowiska, które zostanie jej powierzone, tj.: 1. Kierownik budowy - z uprawnieniami budowlanymi do kierowania robotami budowlanymi w specjalności konstrukcyjno -budowlanej. -Zamawiający dopuszcza uprawnienia budowlane odpowiadające w/w uprawnieniom, które zostały wydane na podstawie wcześniej obowiązujących przepisów. -Samodzielne funkcje techniczne w budownictwie, określone w art. 12 ust. 1 ustawy Prawo budowlane, mogą również wykonywać osoby, których odpowiednie kwalifikacje zawodowe zostały uznane na zasadach określonych w przepisach odrębnych tj. m.in. w ustawie o zasadach uznawania kwalifikacji zawodowych nabytych w państwach członkowskich Unii Europejskiej z dnia 18 marca 2008 roku.</w:t>
      </w:r>
    </w:p>
    <w:p w:rsidR="00C827D6" w:rsidRPr="00C827D6" w:rsidRDefault="00C827D6" w:rsidP="00C827D6">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III.3.5) Sytuacja ekonomiczna i finansowa</w:t>
      </w:r>
    </w:p>
    <w:p w:rsidR="00C827D6" w:rsidRPr="00C827D6" w:rsidRDefault="00C827D6" w:rsidP="00C827D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lastRenderedPageBreak/>
        <w:t>Opis sposobu dokonywania oceny spełniania tego warunku</w:t>
      </w:r>
    </w:p>
    <w:p w:rsidR="00C827D6" w:rsidRPr="00C827D6" w:rsidRDefault="00C827D6" w:rsidP="00C827D6">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 xml:space="preserve">Zamawiający nie określa szczegółowych wymagań dotyczących tego warunku; jego ocena zostanie dokonana na podstawie oświadczenia Wykonawcy, że spełnia wymagania art. 22 ust.1 ustawy Prawo zamówień </w:t>
      </w:r>
      <w:proofErr w:type="spellStart"/>
      <w:r w:rsidRPr="00C827D6">
        <w:rPr>
          <w:rFonts w:ascii="Times New Roman" w:eastAsia="Times New Roman" w:hAnsi="Times New Roman" w:cs="Times New Roman"/>
          <w:sz w:val="24"/>
          <w:szCs w:val="24"/>
          <w:lang w:eastAsia="pl-PL"/>
        </w:rPr>
        <w:t>publicznych.Wykonawca</w:t>
      </w:r>
      <w:proofErr w:type="spellEnd"/>
      <w:r w:rsidRPr="00C827D6">
        <w:rPr>
          <w:rFonts w:ascii="Times New Roman" w:eastAsia="Times New Roman" w:hAnsi="Times New Roman" w:cs="Times New Roman"/>
          <w:sz w:val="24"/>
          <w:szCs w:val="24"/>
          <w:lang w:eastAsia="pl-PL"/>
        </w:rPr>
        <w:t xml:space="preserve">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/oryginał /.</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C827D6" w:rsidRPr="00C827D6" w:rsidRDefault="00C827D6" w:rsidP="00C827D6">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potwierdzenie posiadania uprawnień do wykonywania określonej działalności lub czynności, jeżeli przepisy prawa nakładają obowiązek ich posiadania, w szczególności koncesje, zezwolenia lub licencje;</w:t>
      </w:r>
    </w:p>
    <w:p w:rsidR="00C827D6" w:rsidRPr="00C827D6" w:rsidRDefault="00C827D6" w:rsidP="00C827D6">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C827D6" w:rsidRPr="00C827D6" w:rsidRDefault="00C827D6" w:rsidP="00C827D6">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C827D6" w:rsidRPr="00C827D6" w:rsidRDefault="00C827D6" w:rsidP="00C827D6">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oświadczenie, że osoby, które będą uczestniczyć w wykonywaniu zamówienia, posiadają wymagane uprawnienia, jeżeli ustawy nakładają obowiązek posiadania takich uprawnień;</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C827D6" w:rsidRPr="00C827D6" w:rsidRDefault="00C827D6" w:rsidP="00C827D6">
      <w:pPr>
        <w:numPr>
          <w:ilvl w:val="0"/>
          <w:numId w:val="4"/>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oświadczenie o braku podstaw do wykluczenia;</w:t>
      </w:r>
    </w:p>
    <w:p w:rsidR="00C827D6" w:rsidRPr="00C827D6" w:rsidRDefault="00C827D6" w:rsidP="00C827D6">
      <w:pPr>
        <w:numPr>
          <w:ilvl w:val="0"/>
          <w:numId w:val="4"/>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lastRenderedPageBreak/>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C827D6" w:rsidRPr="00C827D6" w:rsidRDefault="00C827D6" w:rsidP="00C827D6">
      <w:pPr>
        <w:numPr>
          <w:ilvl w:val="0"/>
          <w:numId w:val="4"/>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III.4.3) Dokumenty podmiotów zagranicznych</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III.4.3.1) dokument wystawiony w kraju, w którym ma siedzibę lub miejsce zamieszkania potwierdzający, że:</w:t>
      </w:r>
    </w:p>
    <w:p w:rsidR="00C827D6" w:rsidRPr="00C827D6" w:rsidRDefault="00C827D6" w:rsidP="00C827D6">
      <w:pPr>
        <w:numPr>
          <w:ilvl w:val="0"/>
          <w:numId w:val="5"/>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III.4.4) Dokumenty dotyczące przynależności do tej samej grupy kapitałowej</w:t>
      </w:r>
    </w:p>
    <w:p w:rsidR="00C827D6" w:rsidRPr="00C827D6" w:rsidRDefault="00C827D6" w:rsidP="00C827D6">
      <w:pPr>
        <w:numPr>
          <w:ilvl w:val="0"/>
          <w:numId w:val="6"/>
        </w:numPr>
        <w:spacing w:before="100" w:beforeAutospacing="1" w:after="144" w:line="240" w:lineRule="auto"/>
        <w:ind w:right="240"/>
        <w:jc w:val="both"/>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III.6) INNE DOKUMENTY</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Inne dokumenty niewymienione w pkt III.4) albo w pkt III.5)</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 xml:space="preserve">1. Wypełniony formularz oferty z wykorzystaniem wzoru - Załącznik Nr 1 do SIWZ. 2. Kosztorys sporządzony metodą szczegółową lub uproszczoną. (z określeniem wskaźników kalkulacyjnych: stawka </w:t>
      </w:r>
      <w:proofErr w:type="spellStart"/>
      <w:r w:rsidRPr="00C827D6">
        <w:rPr>
          <w:rFonts w:ascii="Times New Roman" w:eastAsia="Times New Roman" w:hAnsi="Times New Roman" w:cs="Times New Roman"/>
          <w:sz w:val="24"/>
          <w:szCs w:val="24"/>
          <w:lang w:eastAsia="pl-PL"/>
        </w:rPr>
        <w:t>rbg</w:t>
      </w:r>
      <w:proofErr w:type="spellEnd"/>
      <w:r w:rsidRPr="00C827D6">
        <w:rPr>
          <w:rFonts w:ascii="Times New Roman" w:eastAsia="Times New Roman" w:hAnsi="Times New Roman" w:cs="Times New Roman"/>
          <w:sz w:val="24"/>
          <w:szCs w:val="24"/>
          <w:lang w:eastAsia="pl-PL"/>
        </w:rPr>
        <w:t xml:space="preserve">, narzuty K.O., Zysku, </w:t>
      </w:r>
      <w:proofErr w:type="spellStart"/>
      <w:r w:rsidRPr="00C827D6">
        <w:rPr>
          <w:rFonts w:ascii="Times New Roman" w:eastAsia="Times New Roman" w:hAnsi="Times New Roman" w:cs="Times New Roman"/>
          <w:sz w:val="24"/>
          <w:szCs w:val="24"/>
          <w:lang w:eastAsia="pl-PL"/>
        </w:rPr>
        <w:t>Kz</w:t>
      </w:r>
      <w:proofErr w:type="spellEnd"/>
      <w:r w:rsidRPr="00C827D6">
        <w:rPr>
          <w:rFonts w:ascii="Times New Roman" w:eastAsia="Times New Roman" w:hAnsi="Times New Roman" w:cs="Times New Roman"/>
          <w:sz w:val="24"/>
          <w:szCs w:val="24"/>
          <w:lang w:eastAsia="pl-PL"/>
        </w:rPr>
        <w:t>). 3. Pełnomocnictwo osoby lub osób podpisujących ofertę, jeżeli nie wynika to bezpośrednio z załączonych dokumentów (należy jednak załączyć dokumenty, z których wynikać będzie ciągłość i prawidłowość udzielonych pełnomocnictw - odpisy z właściwego rejestru). Załączone do oferty pełnomocnictwo winno być w formie oryginału lub kopii poświadczonej notarialnie.</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SEKCJA IV: PROCEDURA</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IV.1) TRYB UDZIELENIA ZAMÓWIENIA</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IV.1.1) Tryb udzielenia zamówienia:</w:t>
      </w:r>
      <w:r w:rsidRPr="00C827D6">
        <w:rPr>
          <w:rFonts w:ascii="Times New Roman" w:eastAsia="Times New Roman" w:hAnsi="Times New Roman" w:cs="Times New Roman"/>
          <w:sz w:val="24"/>
          <w:szCs w:val="24"/>
          <w:lang w:eastAsia="pl-PL"/>
        </w:rPr>
        <w:t xml:space="preserve"> przetarg nieograniczony.</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IV.2) KRYTERIA OCENY OFERT</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lastRenderedPageBreak/>
        <w:t xml:space="preserve">IV.2.1) Kryteria oceny ofert: </w:t>
      </w:r>
      <w:r w:rsidRPr="00C827D6">
        <w:rPr>
          <w:rFonts w:ascii="Times New Roman" w:eastAsia="Times New Roman" w:hAnsi="Times New Roman" w:cs="Times New Roman"/>
          <w:sz w:val="24"/>
          <w:szCs w:val="24"/>
          <w:lang w:eastAsia="pl-PL"/>
        </w:rPr>
        <w:t>najniższa cena.</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IV.3) ZMIANA UMOWY</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Dopuszczalne zmiany postanowień umowy oraz określenie warunków zmian</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sz w:val="24"/>
          <w:szCs w:val="24"/>
          <w:lang w:eastAsia="pl-PL"/>
        </w:rPr>
        <w:t xml:space="preserve">Zamawiający przewiduje zgodnie z art. 144 ustawy z dnia 29 stycznia 2004 roku Prawo zamówień publicznych tj. (Dz. U. z 2013 r., poz. 907 z </w:t>
      </w:r>
      <w:proofErr w:type="spellStart"/>
      <w:r w:rsidRPr="00C827D6">
        <w:rPr>
          <w:rFonts w:ascii="Times New Roman" w:eastAsia="Times New Roman" w:hAnsi="Times New Roman" w:cs="Times New Roman"/>
          <w:sz w:val="24"/>
          <w:szCs w:val="24"/>
          <w:lang w:eastAsia="pl-PL"/>
        </w:rPr>
        <w:t>późn</w:t>
      </w:r>
      <w:proofErr w:type="spellEnd"/>
      <w:r w:rsidRPr="00C827D6">
        <w:rPr>
          <w:rFonts w:ascii="Times New Roman" w:eastAsia="Times New Roman" w:hAnsi="Times New Roman" w:cs="Times New Roman"/>
          <w:sz w:val="24"/>
          <w:szCs w:val="24"/>
          <w:lang w:eastAsia="pl-PL"/>
        </w:rPr>
        <w:t>. zm.) możliwość zmiany postanowień niniejszej Umowy w stosunku do treści oferty, na podstawie której dokonano wyboru Wykonawcy, w wypadku wystąpienia jednej z następujących okoliczności: 1) zmiany osób określonych w § 7 ust. 1 i 2 wzoru umowy 2) zmiany wynagrodzenia wykonawcy w przypadku ustawowej zmiany podatku VAT oraz w przypadkach określonych w § 6 ust. 7, 8 i 10 wzoru umowy 3) terminu wykonania przedmiotu umowy w przypadku opisanym w § 3 ust. 3 wzoru umowy.</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IV.4) INFORMACJE ADMINISTRACYJNE</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IV.4.1)</w:t>
      </w:r>
      <w:r w:rsidRPr="00C827D6">
        <w:rPr>
          <w:rFonts w:ascii="Times New Roman" w:eastAsia="Times New Roman" w:hAnsi="Times New Roman" w:cs="Times New Roman"/>
          <w:sz w:val="24"/>
          <w:szCs w:val="24"/>
          <w:lang w:eastAsia="pl-PL"/>
        </w:rPr>
        <w:t> </w:t>
      </w:r>
      <w:r w:rsidRPr="00C827D6">
        <w:rPr>
          <w:rFonts w:ascii="Times New Roman" w:eastAsia="Times New Roman" w:hAnsi="Times New Roman" w:cs="Times New Roman"/>
          <w:b/>
          <w:bCs/>
          <w:sz w:val="24"/>
          <w:szCs w:val="24"/>
          <w:lang w:eastAsia="pl-PL"/>
        </w:rPr>
        <w:t>Adres strony internetowej, na której jest dostępna specyfikacja istotnych warunków zamówienia:</w:t>
      </w:r>
      <w:r w:rsidRPr="00C827D6">
        <w:rPr>
          <w:rFonts w:ascii="Times New Roman" w:eastAsia="Times New Roman" w:hAnsi="Times New Roman" w:cs="Times New Roman"/>
          <w:sz w:val="24"/>
          <w:szCs w:val="24"/>
          <w:lang w:eastAsia="pl-PL"/>
        </w:rPr>
        <w:t xml:space="preserve"> bip.szczawin.pl</w:t>
      </w:r>
      <w:r w:rsidRPr="00C827D6">
        <w:rPr>
          <w:rFonts w:ascii="Times New Roman" w:eastAsia="Times New Roman" w:hAnsi="Times New Roman" w:cs="Times New Roman"/>
          <w:sz w:val="24"/>
          <w:szCs w:val="24"/>
          <w:lang w:eastAsia="pl-PL"/>
        </w:rPr>
        <w:br/>
      </w:r>
      <w:r w:rsidRPr="00C827D6">
        <w:rPr>
          <w:rFonts w:ascii="Times New Roman" w:eastAsia="Times New Roman" w:hAnsi="Times New Roman" w:cs="Times New Roman"/>
          <w:b/>
          <w:bCs/>
          <w:sz w:val="24"/>
          <w:szCs w:val="24"/>
          <w:lang w:eastAsia="pl-PL"/>
        </w:rPr>
        <w:t>Specyfikację istotnych warunków zamówienia można uzyskać pod adresem:</w:t>
      </w:r>
      <w:r w:rsidRPr="00C827D6">
        <w:rPr>
          <w:rFonts w:ascii="Times New Roman" w:eastAsia="Times New Roman" w:hAnsi="Times New Roman" w:cs="Times New Roman"/>
          <w:sz w:val="24"/>
          <w:szCs w:val="24"/>
          <w:lang w:eastAsia="pl-PL"/>
        </w:rPr>
        <w:t xml:space="preserve"> Urząd Gminy w Szczawinie Kościelnym, </w:t>
      </w:r>
      <w:proofErr w:type="spellStart"/>
      <w:r w:rsidRPr="00C827D6">
        <w:rPr>
          <w:rFonts w:ascii="Times New Roman" w:eastAsia="Times New Roman" w:hAnsi="Times New Roman" w:cs="Times New Roman"/>
          <w:sz w:val="24"/>
          <w:szCs w:val="24"/>
          <w:lang w:eastAsia="pl-PL"/>
        </w:rPr>
        <w:t>ul.Jana</w:t>
      </w:r>
      <w:proofErr w:type="spellEnd"/>
      <w:r w:rsidRPr="00C827D6">
        <w:rPr>
          <w:rFonts w:ascii="Times New Roman" w:eastAsia="Times New Roman" w:hAnsi="Times New Roman" w:cs="Times New Roman"/>
          <w:sz w:val="24"/>
          <w:szCs w:val="24"/>
          <w:lang w:eastAsia="pl-PL"/>
        </w:rPr>
        <w:t xml:space="preserve"> Pawła II 10,pokój Nr 1.</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IV.4.4) Termin składania wniosków o dopuszczenie do udziału w postępowaniu lub ofert:</w:t>
      </w:r>
      <w:r w:rsidRPr="00C827D6">
        <w:rPr>
          <w:rFonts w:ascii="Times New Roman" w:eastAsia="Times New Roman" w:hAnsi="Times New Roman" w:cs="Times New Roman"/>
          <w:sz w:val="24"/>
          <w:szCs w:val="24"/>
          <w:lang w:eastAsia="pl-PL"/>
        </w:rPr>
        <w:t xml:space="preserve"> 12.05.2014 godzina 08:30, miejsce: Urząd Gminy w Szczawinie Kościelnym, 09-550 Szczawin Kościelny, </w:t>
      </w:r>
      <w:proofErr w:type="spellStart"/>
      <w:r w:rsidRPr="00C827D6">
        <w:rPr>
          <w:rFonts w:ascii="Times New Roman" w:eastAsia="Times New Roman" w:hAnsi="Times New Roman" w:cs="Times New Roman"/>
          <w:sz w:val="24"/>
          <w:szCs w:val="24"/>
          <w:lang w:eastAsia="pl-PL"/>
        </w:rPr>
        <w:t>ul.Jana</w:t>
      </w:r>
      <w:proofErr w:type="spellEnd"/>
      <w:r w:rsidRPr="00C827D6">
        <w:rPr>
          <w:rFonts w:ascii="Times New Roman" w:eastAsia="Times New Roman" w:hAnsi="Times New Roman" w:cs="Times New Roman"/>
          <w:sz w:val="24"/>
          <w:szCs w:val="24"/>
          <w:lang w:eastAsia="pl-PL"/>
        </w:rPr>
        <w:t xml:space="preserve"> Pawła II 10 - sekretariat.</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IV.4.5) Termin związania ofertą:</w:t>
      </w:r>
      <w:r w:rsidRPr="00C827D6">
        <w:rPr>
          <w:rFonts w:ascii="Times New Roman" w:eastAsia="Times New Roman" w:hAnsi="Times New Roman" w:cs="Times New Roman"/>
          <w:sz w:val="24"/>
          <w:szCs w:val="24"/>
          <w:lang w:eastAsia="pl-PL"/>
        </w:rPr>
        <w:t xml:space="preserve"> okres w dniach: 30 (od ostatecznego terminu składania ofert).</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IV.4.16) Informacje dodatkowe, w tym dotyczące finansowania projektu/programu ze środków Unii Europejskiej:</w:t>
      </w:r>
      <w:r w:rsidRPr="00C827D6">
        <w:rPr>
          <w:rFonts w:ascii="Times New Roman" w:eastAsia="Times New Roman" w:hAnsi="Times New Roman" w:cs="Times New Roman"/>
          <w:sz w:val="24"/>
          <w:szCs w:val="24"/>
          <w:lang w:eastAsia="pl-PL"/>
        </w:rPr>
        <w:t xml:space="preserve"> Zamawiający informuje, że dla zadania uzyskał dofinansowanie w ramach Programu Rozwoju Obszarów Wiejskich na lata 2007 - 2013 Działanie : 413 Wdrażanie lokalnych strategii rozwoju.</w:t>
      </w:r>
    </w:p>
    <w:p w:rsidR="00C827D6" w:rsidRPr="00C827D6" w:rsidRDefault="00C827D6" w:rsidP="00C827D6">
      <w:pPr>
        <w:spacing w:before="100" w:beforeAutospacing="1" w:after="100" w:afterAutospacing="1" w:line="240" w:lineRule="auto"/>
        <w:rPr>
          <w:rFonts w:ascii="Times New Roman" w:eastAsia="Times New Roman" w:hAnsi="Times New Roman" w:cs="Times New Roman"/>
          <w:sz w:val="24"/>
          <w:szCs w:val="24"/>
          <w:lang w:eastAsia="pl-PL"/>
        </w:rPr>
      </w:pPr>
      <w:r w:rsidRPr="00C827D6">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C827D6">
        <w:rPr>
          <w:rFonts w:ascii="Times New Roman" w:eastAsia="Times New Roman" w:hAnsi="Times New Roman" w:cs="Times New Roman"/>
          <w:sz w:val="24"/>
          <w:szCs w:val="24"/>
          <w:lang w:eastAsia="pl-PL"/>
        </w:rPr>
        <w:t>nie</w:t>
      </w:r>
    </w:p>
    <w:p w:rsidR="00C827D6" w:rsidRPr="00C827D6" w:rsidRDefault="00C827D6" w:rsidP="00C827D6">
      <w:pPr>
        <w:spacing w:after="0" w:line="240" w:lineRule="auto"/>
        <w:rPr>
          <w:rFonts w:ascii="Times New Roman" w:eastAsia="Times New Roman" w:hAnsi="Times New Roman" w:cs="Times New Roman"/>
          <w:sz w:val="24"/>
          <w:szCs w:val="24"/>
          <w:lang w:eastAsia="pl-PL"/>
        </w:rPr>
      </w:pPr>
    </w:p>
    <w:p w:rsidR="00E7743C" w:rsidRPr="00E7743C" w:rsidRDefault="00E7743C" w:rsidP="00E7743C">
      <w:pPr>
        <w:spacing w:after="0" w:line="260" w:lineRule="atLeast"/>
        <w:rPr>
          <w:rFonts w:ascii="Times New Roman" w:eastAsia="Times New Roman" w:hAnsi="Times New Roman" w:cs="Times New Roman"/>
          <w:sz w:val="24"/>
          <w:szCs w:val="24"/>
          <w:lang w:eastAsia="pl-PL"/>
        </w:rPr>
      </w:pPr>
      <w:r w:rsidRPr="00E7743C">
        <w:rPr>
          <w:rFonts w:ascii="Times New Roman" w:eastAsia="Times New Roman" w:hAnsi="Times New Roman" w:cs="Times New Roman"/>
          <w:sz w:val="24"/>
          <w:szCs w:val="24"/>
          <w:lang w:eastAsia="pl-PL"/>
        </w:rPr>
        <w:t>Ogłoszenie powiązane:</w:t>
      </w:r>
    </w:p>
    <w:p w:rsidR="00E7743C" w:rsidRPr="00E7743C" w:rsidRDefault="00741A97" w:rsidP="00E7743C">
      <w:pPr>
        <w:spacing w:after="0" w:line="260" w:lineRule="atLeast"/>
        <w:rPr>
          <w:rFonts w:ascii="Times New Roman" w:eastAsia="Times New Roman" w:hAnsi="Times New Roman" w:cs="Times New Roman"/>
          <w:sz w:val="24"/>
          <w:szCs w:val="24"/>
          <w:lang w:eastAsia="pl-PL"/>
        </w:rPr>
      </w:pPr>
      <w:hyperlink r:id="rId5" w:tgtFrame="_blank" w:history="1">
        <w:r w:rsidR="00E7743C" w:rsidRPr="00E7743C">
          <w:rPr>
            <w:rFonts w:ascii="Times New Roman" w:eastAsia="Times New Roman" w:hAnsi="Times New Roman" w:cs="Times New Roman"/>
            <w:color w:val="0000FF"/>
            <w:sz w:val="24"/>
            <w:szCs w:val="24"/>
            <w:u w:val="single"/>
            <w:lang w:eastAsia="pl-PL"/>
          </w:rPr>
          <w:t>Ogłoszenie nr 137166-2014 z dnia 2014-04-23 r.</w:t>
        </w:r>
      </w:hyperlink>
      <w:r w:rsidR="00E7743C" w:rsidRPr="00E7743C">
        <w:rPr>
          <w:rFonts w:ascii="Times New Roman" w:eastAsia="Times New Roman" w:hAnsi="Times New Roman" w:cs="Times New Roman"/>
          <w:sz w:val="24"/>
          <w:szCs w:val="24"/>
          <w:lang w:eastAsia="pl-PL"/>
        </w:rPr>
        <w:t xml:space="preserve"> Ogłoszenie o zamówieniu - Szczawin Kościelny</w:t>
      </w:r>
      <w:r w:rsidR="00E7743C" w:rsidRPr="00E7743C">
        <w:rPr>
          <w:rFonts w:ascii="Times New Roman" w:eastAsia="Times New Roman" w:hAnsi="Times New Roman" w:cs="Times New Roman"/>
          <w:sz w:val="24"/>
          <w:szCs w:val="24"/>
          <w:lang w:eastAsia="pl-PL"/>
        </w:rPr>
        <w:br/>
        <w:t>1. Przedmiotem zamówienia są roboty budowlane obejmujące w ramach zadania pn.: Zagospodarowanie przestrzeni przy Gminnym Ośrodku Kultury w Szczawinie Kościelnym -</w:t>
      </w:r>
      <w:r w:rsidR="00E7743C" w:rsidRPr="00E7743C">
        <w:rPr>
          <w:rFonts w:ascii="Times New Roman" w:eastAsia="Times New Roman" w:hAnsi="Times New Roman" w:cs="Times New Roman"/>
          <w:sz w:val="24"/>
          <w:szCs w:val="24"/>
          <w:lang w:eastAsia="pl-PL"/>
        </w:rPr>
        <w:lastRenderedPageBreak/>
        <w:t>plac utwardzony z wyznaczonym parkingiem - o pow. 750 m2 z płyt drogowych...</w:t>
      </w:r>
      <w:r w:rsidR="00E7743C" w:rsidRPr="00E7743C">
        <w:rPr>
          <w:rFonts w:ascii="Times New Roman" w:eastAsia="Times New Roman" w:hAnsi="Times New Roman" w:cs="Times New Roman"/>
          <w:sz w:val="24"/>
          <w:szCs w:val="24"/>
          <w:lang w:eastAsia="pl-PL"/>
        </w:rPr>
        <w:br/>
        <w:t xml:space="preserve">Termin składania ofert: 2014-05-12 </w:t>
      </w:r>
    </w:p>
    <w:p w:rsidR="00E7743C" w:rsidRPr="00E7743C" w:rsidRDefault="00741A97" w:rsidP="00E7743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pict>
          <v:rect id="_x0000_i1025" style="width:0;height:1.2pt" o:hralign="center" o:hrstd="t" o:hrnoshade="t" o:hr="t" fillcolor="black" stroked="f"/>
        </w:pict>
      </w:r>
    </w:p>
    <w:p w:rsidR="00E7743C" w:rsidRPr="00E7743C" w:rsidRDefault="00E7743C" w:rsidP="00E7743C">
      <w:pPr>
        <w:spacing w:before="100" w:beforeAutospacing="1" w:after="240" w:line="240" w:lineRule="auto"/>
        <w:rPr>
          <w:rFonts w:ascii="Times New Roman" w:eastAsia="Times New Roman" w:hAnsi="Times New Roman" w:cs="Times New Roman"/>
          <w:sz w:val="24"/>
          <w:szCs w:val="24"/>
          <w:lang w:eastAsia="pl-PL"/>
        </w:rPr>
      </w:pPr>
      <w:bookmarkStart w:id="0" w:name="_GoBack"/>
      <w:r w:rsidRPr="00E7743C">
        <w:rPr>
          <w:rFonts w:ascii="Times New Roman" w:eastAsia="Times New Roman" w:hAnsi="Times New Roman" w:cs="Times New Roman"/>
          <w:b/>
          <w:bCs/>
          <w:sz w:val="24"/>
          <w:szCs w:val="24"/>
          <w:lang w:eastAsia="pl-PL"/>
        </w:rPr>
        <w:t>Numer ogłoszenia: 154284 - 2014; data zamieszczenia: 08.05.2014</w:t>
      </w:r>
      <w:r w:rsidRPr="00E7743C">
        <w:rPr>
          <w:rFonts w:ascii="Times New Roman" w:eastAsia="Times New Roman" w:hAnsi="Times New Roman" w:cs="Times New Roman"/>
          <w:sz w:val="24"/>
          <w:szCs w:val="24"/>
          <w:lang w:eastAsia="pl-PL"/>
        </w:rPr>
        <w:br/>
      </w:r>
      <w:r w:rsidRPr="00E7743C">
        <w:rPr>
          <w:rFonts w:ascii="Times New Roman" w:eastAsia="Times New Roman" w:hAnsi="Times New Roman" w:cs="Times New Roman"/>
          <w:sz w:val="24"/>
          <w:szCs w:val="24"/>
          <w:lang w:eastAsia="pl-PL"/>
        </w:rPr>
        <w:br/>
        <w:t>OGŁOSZENIE O ZMIANIE OGŁOSZENIA</w:t>
      </w:r>
    </w:p>
    <w:p w:rsidR="00E7743C" w:rsidRPr="00E7743C" w:rsidRDefault="00E7743C" w:rsidP="00E7743C">
      <w:p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b/>
          <w:bCs/>
          <w:sz w:val="24"/>
          <w:szCs w:val="24"/>
          <w:lang w:eastAsia="pl-PL"/>
        </w:rPr>
        <w:t>Ogłoszenie dotyczy:</w:t>
      </w:r>
      <w:r w:rsidRPr="00E7743C">
        <w:rPr>
          <w:rFonts w:ascii="Times New Roman" w:eastAsia="Times New Roman" w:hAnsi="Times New Roman" w:cs="Times New Roman"/>
          <w:sz w:val="24"/>
          <w:szCs w:val="24"/>
          <w:lang w:eastAsia="pl-PL"/>
        </w:rPr>
        <w:t xml:space="preserve"> Ogłoszenia o zamówieniu.</w:t>
      </w:r>
    </w:p>
    <w:p w:rsidR="00E7743C" w:rsidRPr="00E7743C" w:rsidRDefault="00E7743C" w:rsidP="00E7743C">
      <w:p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b/>
          <w:bCs/>
          <w:sz w:val="24"/>
          <w:szCs w:val="24"/>
          <w:lang w:eastAsia="pl-PL"/>
        </w:rPr>
        <w:t>Informacje o zmienianym ogłoszeniu:</w:t>
      </w:r>
      <w:r w:rsidRPr="00E7743C">
        <w:rPr>
          <w:rFonts w:ascii="Times New Roman" w:eastAsia="Times New Roman" w:hAnsi="Times New Roman" w:cs="Times New Roman"/>
          <w:sz w:val="24"/>
          <w:szCs w:val="24"/>
          <w:lang w:eastAsia="pl-PL"/>
        </w:rPr>
        <w:t xml:space="preserve"> 137166 - 2014 data 23.04.2014 r.</w:t>
      </w:r>
    </w:p>
    <w:p w:rsidR="00E7743C" w:rsidRPr="00E7743C" w:rsidRDefault="00E7743C" w:rsidP="00E7743C">
      <w:p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sz w:val="24"/>
          <w:szCs w:val="24"/>
          <w:lang w:eastAsia="pl-PL"/>
        </w:rPr>
        <w:t>SEKCJA I: ZAMAWIAJĄCY</w:t>
      </w:r>
    </w:p>
    <w:p w:rsidR="00E7743C" w:rsidRPr="00E7743C" w:rsidRDefault="00E7743C" w:rsidP="00E7743C">
      <w:p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sz w:val="24"/>
          <w:szCs w:val="24"/>
          <w:lang w:eastAsia="pl-PL"/>
        </w:rPr>
        <w:t>Urząd Gminy, ul. Jana Pawła II 10/9, 09-550 Szczawin Kościelny, woj. mazowieckie, tel. 024 2351372, fax. 024 2351366.</w:t>
      </w:r>
    </w:p>
    <w:p w:rsidR="00E7743C" w:rsidRPr="00E7743C" w:rsidRDefault="00E7743C" w:rsidP="00E7743C">
      <w:p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sz w:val="24"/>
          <w:szCs w:val="24"/>
          <w:lang w:eastAsia="pl-PL"/>
        </w:rPr>
        <w:t>SEKCJA II: ZMIANY W OGŁOSZENIU</w:t>
      </w:r>
    </w:p>
    <w:p w:rsidR="00E7743C" w:rsidRPr="00E7743C" w:rsidRDefault="00E7743C" w:rsidP="00E7743C">
      <w:p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b/>
          <w:bCs/>
          <w:sz w:val="24"/>
          <w:szCs w:val="24"/>
          <w:lang w:eastAsia="pl-PL"/>
        </w:rPr>
        <w:t>II.1) Tekst, który należy zmienić:</w:t>
      </w:r>
    </w:p>
    <w:p w:rsidR="00E7743C" w:rsidRPr="00E7743C" w:rsidRDefault="00E7743C" w:rsidP="00E7743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b/>
          <w:bCs/>
          <w:sz w:val="24"/>
          <w:szCs w:val="24"/>
          <w:lang w:eastAsia="pl-PL"/>
        </w:rPr>
        <w:t>Miejsce, w którym znajduje się zmieniany tekst:</w:t>
      </w:r>
      <w:r w:rsidRPr="00E7743C">
        <w:rPr>
          <w:rFonts w:ascii="Times New Roman" w:eastAsia="Times New Roman" w:hAnsi="Times New Roman" w:cs="Times New Roman"/>
          <w:sz w:val="24"/>
          <w:szCs w:val="24"/>
          <w:lang w:eastAsia="pl-PL"/>
        </w:rPr>
        <w:t xml:space="preserve"> IV.4.4.</w:t>
      </w:r>
    </w:p>
    <w:p w:rsidR="00E7743C" w:rsidRPr="00E7743C" w:rsidRDefault="00E7743C" w:rsidP="00E7743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b/>
          <w:bCs/>
          <w:sz w:val="24"/>
          <w:szCs w:val="24"/>
          <w:lang w:eastAsia="pl-PL"/>
        </w:rPr>
        <w:t>W ogłoszeniu jest:</w:t>
      </w:r>
      <w:r w:rsidRPr="00E7743C">
        <w:rPr>
          <w:rFonts w:ascii="Times New Roman" w:eastAsia="Times New Roman" w:hAnsi="Times New Roman" w:cs="Times New Roman"/>
          <w:sz w:val="24"/>
          <w:szCs w:val="24"/>
          <w:lang w:eastAsia="pl-PL"/>
        </w:rPr>
        <w:t xml:space="preserve"> Termin składania wniosków o dopuszczenie do udziału w postępowaniu lub ofert: 12.05.2014 godzina 08:30, miejsce: Urząd Gminy w Szczawinie Kościelnym, 09-550 Szczawin Kościelny, </w:t>
      </w:r>
      <w:proofErr w:type="spellStart"/>
      <w:r w:rsidRPr="00E7743C">
        <w:rPr>
          <w:rFonts w:ascii="Times New Roman" w:eastAsia="Times New Roman" w:hAnsi="Times New Roman" w:cs="Times New Roman"/>
          <w:sz w:val="24"/>
          <w:szCs w:val="24"/>
          <w:lang w:eastAsia="pl-PL"/>
        </w:rPr>
        <w:t>ul.Jana</w:t>
      </w:r>
      <w:proofErr w:type="spellEnd"/>
      <w:r w:rsidRPr="00E7743C">
        <w:rPr>
          <w:rFonts w:ascii="Times New Roman" w:eastAsia="Times New Roman" w:hAnsi="Times New Roman" w:cs="Times New Roman"/>
          <w:sz w:val="24"/>
          <w:szCs w:val="24"/>
          <w:lang w:eastAsia="pl-PL"/>
        </w:rPr>
        <w:t xml:space="preserve"> Pawła II 10 - sekretariat.</w:t>
      </w:r>
    </w:p>
    <w:p w:rsidR="00E7743C" w:rsidRPr="00E7743C" w:rsidRDefault="00E7743C" w:rsidP="00E7743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E7743C">
        <w:rPr>
          <w:rFonts w:ascii="Times New Roman" w:eastAsia="Times New Roman" w:hAnsi="Times New Roman" w:cs="Times New Roman"/>
          <w:b/>
          <w:bCs/>
          <w:sz w:val="24"/>
          <w:szCs w:val="24"/>
          <w:lang w:eastAsia="pl-PL"/>
        </w:rPr>
        <w:t>W ogłoszeniu powinno być:</w:t>
      </w:r>
      <w:r w:rsidRPr="00E7743C">
        <w:rPr>
          <w:rFonts w:ascii="Times New Roman" w:eastAsia="Times New Roman" w:hAnsi="Times New Roman" w:cs="Times New Roman"/>
          <w:sz w:val="24"/>
          <w:szCs w:val="24"/>
          <w:lang w:eastAsia="pl-PL"/>
        </w:rPr>
        <w:t xml:space="preserve"> Termin składania wniosków o dopuszczenie do udziału w postępowaniu lub ofert: 14.05.2014 godzina 08:30, miejsce: Urząd Gminy w Szczawinie Kościelnym, 09-550 Szczawin Kościelny, </w:t>
      </w:r>
      <w:proofErr w:type="spellStart"/>
      <w:r w:rsidRPr="00E7743C">
        <w:rPr>
          <w:rFonts w:ascii="Times New Roman" w:eastAsia="Times New Roman" w:hAnsi="Times New Roman" w:cs="Times New Roman"/>
          <w:sz w:val="24"/>
          <w:szCs w:val="24"/>
          <w:lang w:eastAsia="pl-PL"/>
        </w:rPr>
        <w:t>ul.Jana</w:t>
      </w:r>
      <w:proofErr w:type="spellEnd"/>
      <w:r w:rsidRPr="00E7743C">
        <w:rPr>
          <w:rFonts w:ascii="Times New Roman" w:eastAsia="Times New Roman" w:hAnsi="Times New Roman" w:cs="Times New Roman"/>
          <w:sz w:val="24"/>
          <w:szCs w:val="24"/>
          <w:lang w:eastAsia="pl-PL"/>
        </w:rPr>
        <w:t xml:space="preserve"> Pawła II 10 - sekretariat.</w:t>
      </w:r>
    </w:p>
    <w:bookmarkEnd w:id="0"/>
    <w:p w:rsidR="00560268" w:rsidRDefault="00560268"/>
    <w:sectPr w:rsidR="00560268" w:rsidSect="005602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B92FE6"/>
    <w:multiLevelType w:val="multilevel"/>
    <w:tmpl w:val="B372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3940C2"/>
    <w:multiLevelType w:val="multilevel"/>
    <w:tmpl w:val="46C0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77366EB"/>
    <w:multiLevelType w:val="multilevel"/>
    <w:tmpl w:val="BE22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7E2D8B"/>
    <w:multiLevelType w:val="multilevel"/>
    <w:tmpl w:val="B070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16435DB"/>
    <w:multiLevelType w:val="multilevel"/>
    <w:tmpl w:val="8338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0DE6F46"/>
    <w:multiLevelType w:val="multilevel"/>
    <w:tmpl w:val="34C26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BF60B4"/>
    <w:multiLevelType w:val="multilevel"/>
    <w:tmpl w:val="237A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1"/>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7D6"/>
    <w:rsid w:val="00560268"/>
    <w:rsid w:val="00741A97"/>
    <w:rsid w:val="00C827D6"/>
    <w:rsid w:val="00DA2E35"/>
    <w:rsid w:val="00E774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EC3250-A7E9-4041-B18A-30F35E66C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026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C827D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C827D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C827D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C827D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xt2">
    <w:name w:val="text2"/>
    <w:basedOn w:val="Domylnaczcionkaakapitu"/>
    <w:rsid w:val="00E7743C"/>
  </w:style>
  <w:style w:type="character" w:styleId="Hipercze">
    <w:name w:val="Hyperlink"/>
    <w:basedOn w:val="Domylnaczcionkaakapitu"/>
    <w:uiPriority w:val="99"/>
    <w:semiHidden/>
    <w:unhideWhenUsed/>
    <w:rsid w:val="00E774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055655">
      <w:bodyDiv w:val="1"/>
      <w:marLeft w:val="0"/>
      <w:marRight w:val="0"/>
      <w:marTop w:val="0"/>
      <w:marBottom w:val="0"/>
      <w:divBdr>
        <w:top w:val="none" w:sz="0" w:space="0" w:color="auto"/>
        <w:left w:val="none" w:sz="0" w:space="0" w:color="auto"/>
        <w:bottom w:val="none" w:sz="0" w:space="0" w:color="auto"/>
        <w:right w:val="none" w:sz="0" w:space="0" w:color="auto"/>
      </w:divBdr>
    </w:div>
    <w:div w:id="2072531630">
      <w:bodyDiv w:val="1"/>
      <w:marLeft w:val="0"/>
      <w:marRight w:val="0"/>
      <w:marTop w:val="0"/>
      <w:marBottom w:val="0"/>
      <w:divBdr>
        <w:top w:val="none" w:sz="0" w:space="0" w:color="auto"/>
        <w:left w:val="none" w:sz="0" w:space="0" w:color="auto"/>
        <w:bottom w:val="none" w:sz="0" w:space="0" w:color="auto"/>
        <w:right w:val="none" w:sz="0" w:space="0" w:color="auto"/>
      </w:divBdr>
      <w:divsChild>
        <w:div w:id="301814326">
          <w:marLeft w:val="1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0.portal.uzp.gov.pl/index.php?ogloszenie=show&amp;pozycja=137166&amp;rok=2014-04-23"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2405</Words>
  <Characters>14436</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16808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dc:creator>
  <cp:lastModifiedBy>PC</cp:lastModifiedBy>
  <cp:revision>2</cp:revision>
  <dcterms:created xsi:type="dcterms:W3CDTF">2014-05-08T07:37:00Z</dcterms:created>
  <dcterms:modified xsi:type="dcterms:W3CDTF">2014-05-08T07:37:00Z</dcterms:modified>
</cp:coreProperties>
</file>